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D9" w:rsidRPr="00AF1152" w:rsidRDefault="00CA66D9" w:rsidP="00CA66D9">
      <w:pPr>
        <w:jc w:val="center"/>
        <w:rPr>
          <w:b/>
          <w:sz w:val="24"/>
        </w:rPr>
      </w:pPr>
      <w:r w:rsidRPr="00AF1152">
        <w:rPr>
          <w:b/>
          <w:sz w:val="24"/>
        </w:rPr>
        <w:t>Willow Bank Infant School Parents and Teachers Association</w:t>
      </w:r>
    </w:p>
    <w:p w:rsidR="00CA66D9" w:rsidRPr="00AF1152" w:rsidRDefault="00CA66D9" w:rsidP="00CA66D9">
      <w:pPr>
        <w:jc w:val="center"/>
        <w:rPr>
          <w:b/>
          <w:sz w:val="24"/>
        </w:rPr>
      </w:pPr>
      <w:r w:rsidRPr="00AF1152">
        <w:rPr>
          <w:b/>
          <w:sz w:val="24"/>
        </w:rPr>
        <w:t>Annual General Meeting Minutes</w:t>
      </w:r>
    </w:p>
    <w:p w:rsidR="00CA66D9" w:rsidRDefault="00CA66D9" w:rsidP="00CA66D9"/>
    <w:p w:rsidR="00CA66D9" w:rsidRPr="00AF1152" w:rsidRDefault="00CA66D9" w:rsidP="00CA66D9">
      <w:pPr>
        <w:rPr>
          <w:color w:val="2F5496" w:themeColor="accent5" w:themeShade="BF"/>
        </w:rPr>
      </w:pPr>
      <w:r w:rsidRPr="00AF1152">
        <w:rPr>
          <w:color w:val="2F5496" w:themeColor="accent5" w:themeShade="BF"/>
        </w:rPr>
        <w:t>The AGM was held on Wednesday 28th September 2016 in the Infant school staff room at 7.30pm</w:t>
      </w:r>
    </w:p>
    <w:p w:rsidR="00CA66D9" w:rsidRPr="00E354E4" w:rsidRDefault="00CA66D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 xml:space="preserve">Present: Grace Lester; Vicki Townsend; Kate Bartholomew; Nik Penny; Alex Whitlock; Karine Lecoq; Charlotte Waite; Zoe Hudson; Zoë Brown and </w:t>
      </w:r>
      <w:proofErr w:type="spellStart"/>
      <w:r w:rsidRPr="00E354E4">
        <w:rPr>
          <w:i/>
          <w:color w:val="2F5496" w:themeColor="accent5" w:themeShade="BF"/>
        </w:rPr>
        <w:t>Rapinder</w:t>
      </w:r>
      <w:proofErr w:type="spellEnd"/>
      <w:r w:rsidRPr="00E354E4">
        <w:rPr>
          <w:i/>
          <w:color w:val="2F5496" w:themeColor="accent5" w:themeShade="BF"/>
        </w:rPr>
        <w:t xml:space="preserve"> </w:t>
      </w:r>
      <w:proofErr w:type="spellStart"/>
      <w:r w:rsidRPr="00E354E4">
        <w:rPr>
          <w:i/>
          <w:color w:val="2F5496" w:themeColor="accent5" w:themeShade="BF"/>
        </w:rPr>
        <w:t>Purwaha</w:t>
      </w:r>
      <w:proofErr w:type="spellEnd"/>
    </w:p>
    <w:p w:rsidR="00CA66D9" w:rsidRPr="00E354E4" w:rsidRDefault="00CA66D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Staff representative: Mrs Davies</w:t>
      </w:r>
    </w:p>
    <w:p w:rsidR="00CA66D9" w:rsidRPr="00E354E4" w:rsidRDefault="00CA66D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Minutes taker: Karine Lecoq</w:t>
      </w:r>
    </w:p>
    <w:p w:rsidR="00CA66D9" w:rsidRDefault="00CA66D9" w:rsidP="00CA66D9"/>
    <w:p w:rsidR="00CA66D9" w:rsidRDefault="00CA66D9" w:rsidP="00CA66D9">
      <w:r>
        <w:t>1] Apologies for absence</w:t>
      </w:r>
    </w:p>
    <w:p w:rsidR="00CA66D9" w:rsidRPr="00E354E4" w:rsidRDefault="00CA66D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Louisa Chipperfield sent her apologies.</w:t>
      </w:r>
    </w:p>
    <w:p w:rsidR="00CA66D9" w:rsidRDefault="00CA66D9" w:rsidP="00CA66D9"/>
    <w:p w:rsidR="00CA66D9" w:rsidRDefault="00CA66D9" w:rsidP="00CA66D9">
      <w:r>
        <w:t xml:space="preserve">2] Minutes of the Annual General Meeting held on </w:t>
      </w:r>
      <w:r w:rsidR="003F76CF">
        <w:t>30</w:t>
      </w:r>
      <w:r w:rsidR="003F76CF" w:rsidRPr="003F76CF">
        <w:rPr>
          <w:vertAlign w:val="superscript"/>
        </w:rPr>
        <w:t>th</w:t>
      </w:r>
      <w:r w:rsidR="003F76CF">
        <w:t xml:space="preserve"> September 2015</w:t>
      </w:r>
    </w:p>
    <w:p w:rsidR="00611E59" w:rsidRDefault="00611E59" w:rsidP="00CA66D9"/>
    <w:p w:rsidR="00E354E4" w:rsidRDefault="00E354E4" w:rsidP="00CA66D9"/>
    <w:p w:rsidR="00CA66D9" w:rsidRDefault="00CA66D9" w:rsidP="00CA66D9">
      <w:r>
        <w:t>3] Matters arising from the Minutes</w:t>
      </w:r>
    </w:p>
    <w:p w:rsidR="00E354E4" w:rsidRDefault="00E354E4" w:rsidP="00E354E4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Minutes</w:t>
      </w:r>
      <w:r w:rsidR="003F76CF" w:rsidRPr="00E354E4">
        <w:rPr>
          <w:i/>
          <w:color w:val="2F5496" w:themeColor="accent5" w:themeShade="BF"/>
        </w:rPr>
        <w:t xml:space="preserve"> reviewed</w:t>
      </w:r>
      <w:r>
        <w:rPr>
          <w:i/>
          <w:color w:val="2F5496" w:themeColor="accent5" w:themeShade="BF"/>
        </w:rPr>
        <w:t>.</w:t>
      </w:r>
      <w:r w:rsidRPr="00E354E4">
        <w:rPr>
          <w:i/>
          <w:color w:val="2F5496" w:themeColor="accent5" w:themeShade="BF"/>
        </w:rPr>
        <w:t xml:space="preserve"> Nothing outstanding</w:t>
      </w:r>
      <w:r>
        <w:rPr>
          <w:i/>
          <w:color w:val="2F5496" w:themeColor="accent5" w:themeShade="BF"/>
        </w:rPr>
        <w:t>. The allocation of disco tickets is being monitored this year and will be reviewed at the end of the school year.</w:t>
      </w:r>
    </w:p>
    <w:p w:rsidR="003F76CF" w:rsidRPr="00E354E4" w:rsidRDefault="00E354E4" w:rsidP="003F76CF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Minutes</w:t>
      </w:r>
      <w:r w:rsidR="003F76CF" w:rsidRPr="00E354E4">
        <w:rPr>
          <w:i/>
          <w:color w:val="2F5496" w:themeColor="accent5" w:themeShade="BF"/>
        </w:rPr>
        <w:t xml:space="preserve"> signed off</w:t>
      </w:r>
      <w:r>
        <w:rPr>
          <w:i/>
          <w:color w:val="2F5496" w:themeColor="accent5" w:themeShade="BF"/>
        </w:rPr>
        <w:t xml:space="preserve">. </w:t>
      </w:r>
    </w:p>
    <w:p w:rsidR="00CA66D9" w:rsidRDefault="00CA66D9" w:rsidP="00CA66D9"/>
    <w:p w:rsidR="00CA66D9" w:rsidRDefault="00CA66D9" w:rsidP="00CA66D9">
      <w:r>
        <w:t>4] Chair’s Report for 2015-2016</w:t>
      </w:r>
    </w:p>
    <w:p w:rsidR="00282B5B" w:rsidRPr="00AF1152" w:rsidRDefault="00282B5B" w:rsidP="00CA66D9">
      <w:pPr>
        <w:rPr>
          <w:i/>
          <w:color w:val="2F5496" w:themeColor="accent5" w:themeShade="BF"/>
        </w:rPr>
      </w:pPr>
      <w:r w:rsidRPr="00AF1152">
        <w:rPr>
          <w:i/>
          <w:color w:val="2F5496" w:themeColor="accent5" w:themeShade="BF"/>
        </w:rPr>
        <w:t>Alex read her report for the year 2015-2016</w:t>
      </w:r>
      <w:r w:rsidR="00AF1152">
        <w:rPr>
          <w:i/>
          <w:color w:val="2F5496" w:themeColor="accent5" w:themeShade="BF"/>
        </w:rPr>
        <w:t>. Everyone</w:t>
      </w:r>
      <w:r w:rsidRPr="00AF1152">
        <w:rPr>
          <w:i/>
          <w:color w:val="2F5496" w:themeColor="accent5" w:themeShade="BF"/>
        </w:rPr>
        <w:t xml:space="preserve"> th</w:t>
      </w:r>
      <w:r w:rsidR="00AF1152" w:rsidRPr="00AF1152">
        <w:rPr>
          <w:i/>
          <w:color w:val="2F5496" w:themeColor="accent5" w:themeShade="BF"/>
        </w:rPr>
        <w:t xml:space="preserve">anked and congratulated her </w:t>
      </w:r>
      <w:r w:rsidR="00AF1152">
        <w:rPr>
          <w:i/>
          <w:color w:val="2F5496" w:themeColor="accent5" w:themeShade="BF"/>
        </w:rPr>
        <w:t xml:space="preserve">for her </w:t>
      </w:r>
      <w:r w:rsidR="00AF1152" w:rsidRPr="00AF1152">
        <w:rPr>
          <w:i/>
          <w:color w:val="2F5496" w:themeColor="accent5" w:themeShade="BF"/>
        </w:rPr>
        <w:t xml:space="preserve">outstanding </w:t>
      </w:r>
      <w:r w:rsidR="00AF1152">
        <w:rPr>
          <w:i/>
          <w:color w:val="2F5496" w:themeColor="accent5" w:themeShade="BF"/>
        </w:rPr>
        <w:t>contribution</w:t>
      </w:r>
      <w:r w:rsidR="00AF1152" w:rsidRPr="00AF1152">
        <w:rPr>
          <w:i/>
          <w:color w:val="2F5496" w:themeColor="accent5" w:themeShade="BF"/>
        </w:rPr>
        <w:t xml:space="preserve"> last year.</w:t>
      </w:r>
    </w:p>
    <w:p w:rsidR="00CA66D9" w:rsidRDefault="00CA66D9" w:rsidP="00CA66D9"/>
    <w:p w:rsidR="00282B5B" w:rsidRDefault="00282B5B" w:rsidP="00CA66D9"/>
    <w:p w:rsidR="00CA66D9" w:rsidRDefault="00CA66D9" w:rsidP="00CA66D9">
      <w:r>
        <w:t>5] Treasurer’s Report for the year ending 31 Aug 2016</w:t>
      </w:r>
      <w:r w:rsidR="006F42C8">
        <w:t>. Signing off Accounts and Trustees Report</w:t>
      </w:r>
    </w:p>
    <w:p w:rsidR="00CA66D9" w:rsidRPr="00E354E4" w:rsidRDefault="00611E59" w:rsidP="00CA66D9">
      <w:pPr>
        <w:rPr>
          <w:i/>
          <w:color w:val="2F5496" w:themeColor="accent5" w:themeShade="BF"/>
        </w:rPr>
      </w:pPr>
      <w:bookmarkStart w:id="0" w:name="_GoBack"/>
      <w:bookmarkEnd w:id="0"/>
      <w:r w:rsidRPr="00E354E4">
        <w:rPr>
          <w:i/>
          <w:color w:val="2F5496" w:themeColor="accent5" w:themeShade="BF"/>
        </w:rPr>
        <w:t>Nik Penny read out review of finances in the year 2014-2015. Agreed and signed off.</w:t>
      </w:r>
    </w:p>
    <w:p w:rsidR="00611E59" w:rsidRDefault="00611E59" w:rsidP="00CA66D9"/>
    <w:p w:rsidR="00AF1152" w:rsidRDefault="00AF1152" w:rsidP="00CA66D9"/>
    <w:p w:rsidR="00CA66D9" w:rsidRDefault="00CA66D9" w:rsidP="00CA66D9">
      <w:r>
        <w:t>6] Appointment of Independent Examiner of Accounts for year ending 31 Aug 2017</w:t>
      </w:r>
    </w:p>
    <w:p w:rsidR="00CA66D9" w:rsidRPr="00E354E4" w:rsidRDefault="00611E5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 xml:space="preserve">This is in progress. </w:t>
      </w:r>
    </w:p>
    <w:p w:rsidR="00CA66D9" w:rsidRDefault="00CA66D9" w:rsidP="00CA66D9"/>
    <w:p w:rsidR="00CA66D9" w:rsidRDefault="006F42C8" w:rsidP="00CA66D9">
      <w:r>
        <w:t>7</w:t>
      </w:r>
      <w:r w:rsidR="00CA66D9">
        <w:t>] Election of Officers of the Committee</w:t>
      </w:r>
    </w:p>
    <w:p w:rsidR="00611E59" w:rsidRPr="00E354E4" w:rsidRDefault="00611E59" w:rsidP="00611E59">
      <w:pPr>
        <w:rPr>
          <w:color w:val="2F5496" w:themeColor="accent5" w:themeShade="BF"/>
        </w:rPr>
      </w:pPr>
      <w:r w:rsidRPr="00E354E4">
        <w:rPr>
          <w:b/>
          <w:color w:val="2F5496" w:themeColor="accent5" w:themeShade="BF"/>
        </w:rPr>
        <w:t>Chair</w:t>
      </w:r>
      <w:r w:rsidRPr="00E354E4">
        <w:rPr>
          <w:color w:val="2F5496" w:themeColor="accent5" w:themeShade="BF"/>
        </w:rPr>
        <w:t xml:space="preserve"> – </w:t>
      </w:r>
      <w:r w:rsidRPr="00E354E4">
        <w:rPr>
          <w:b/>
          <w:color w:val="2F5496" w:themeColor="accent5" w:themeShade="BF"/>
        </w:rPr>
        <w:t>Vicki Townsend</w:t>
      </w:r>
      <w:r w:rsidRPr="00E354E4">
        <w:rPr>
          <w:color w:val="2F5496" w:themeColor="accent5" w:themeShade="BF"/>
        </w:rPr>
        <w:t xml:space="preserve"> nominated by Alex Whitlock, seconded by Nik Penny</w:t>
      </w:r>
    </w:p>
    <w:p w:rsidR="00611E59" w:rsidRPr="00E354E4" w:rsidRDefault="00611E59" w:rsidP="00611E59">
      <w:pPr>
        <w:rPr>
          <w:color w:val="2F5496" w:themeColor="accent5" w:themeShade="BF"/>
        </w:rPr>
      </w:pPr>
      <w:r w:rsidRPr="00E354E4">
        <w:rPr>
          <w:b/>
          <w:color w:val="2F5496" w:themeColor="accent5" w:themeShade="BF"/>
        </w:rPr>
        <w:t>Co-Deputy Chair</w:t>
      </w:r>
      <w:r w:rsidRPr="00E354E4">
        <w:rPr>
          <w:color w:val="2F5496" w:themeColor="accent5" w:themeShade="BF"/>
        </w:rPr>
        <w:t xml:space="preserve"> – </w:t>
      </w:r>
      <w:r w:rsidRPr="00E354E4">
        <w:rPr>
          <w:b/>
          <w:color w:val="2F5496" w:themeColor="accent5" w:themeShade="BF"/>
        </w:rPr>
        <w:t>Grace Lester</w:t>
      </w:r>
      <w:r w:rsidRPr="00E354E4">
        <w:rPr>
          <w:color w:val="2F5496" w:themeColor="accent5" w:themeShade="BF"/>
        </w:rPr>
        <w:t xml:space="preserve"> nominated by Charlotte Waite, seconded by Vicki Townsend</w:t>
      </w:r>
    </w:p>
    <w:p w:rsidR="00611E59" w:rsidRPr="00E354E4" w:rsidRDefault="00611E59" w:rsidP="00611E59">
      <w:pPr>
        <w:rPr>
          <w:color w:val="2F5496" w:themeColor="accent5" w:themeShade="BF"/>
        </w:rPr>
      </w:pPr>
      <w:r w:rsidRPr="00E354E4">
        <w:rPr>
          <w:b/>
          <w:color w:val="2F5496" w:themeColor="accent5" w:themeShade="BF"/>
        </w:rPr>
        <w:lastRenderedPageBreak/>
        <w:t xml:space="preserve">Treasurer </w:t>
      </w:r>
      <w:r w:rsidRPr="00E354E4">
        <w:rPr>
          <w:color w:val="2F5496" w:themeColor="accent5" w:themeShade="BF"/>
        </w:rPr>
        <w:t xml:space="preserve">– </w:t>
      </w:r>
      <w:r w:rsidRPr="00E354E4">
        <w:rPr>
          <w:b/>
          <w:color w:val="2F5496" w:themeColor="accent5" w:themeShade="BF"/>
        </w:rPr>
        <w:t>Nik Penny</w:t>
      </w:r>
      <w:r w:rsidRPr="00E354E4">
        <w:rPr>
          <w:color w:val="2F5496" w:themeColor="accent5" w:themeShade="BF"/>
        </w:rPr>
        <w:t xml:space="preserve"> nominated by Kate Bartholomew, seconded by Charlotte Waite</w:t>
      </w:r>
    </w:p>
    <w:p w:rsidR="00611E59" w:rsidRPr="00E354E4" w:rsidRDefault="00611E59" w:rsidP="00611E59">
      <w:pPr>
        <w:rPr>
          <w:color w:val="2F5496" w:themeColor="accent5" w:themeShade="BF"/>
        </w:rPr>
      </w:pPr>
      <w:r w:rsidRPr="00E354E4">
        <w:rPr>
          <w:b/>
          <w:color w:val="2F5496" w:themeColor="accent5" w:themeShade="BF"/>
        </w:rPr>
        <w:t>Secretary</w:t>
      </w:r>
      <w:r w:rsidRPr="00E354E4">
        <w:rPr>
          <w:color w:val="2F5496" w:themeColor="accent5" w:themeShade="BF"/>
        </w:rPr>
        <w:t xml:space="preserve"> – </w:t>
      </w:r>
      <w:r w:rsidRPr="00E354E4">
        <w:rPr>
          <w:b/>
          <w:color w:val="2F5496" w:themeColor="accent5" w:themeShade="BF"/>
        </w:rPr>
        <w:t>Karine Lecoq</w:t>
      </w:r>
      <w:r w:rsidRPr="00E354E4">
        <w:rPr>
          <w:color w:val="2F5496" w:themeColor="accent5" w:themeShade="BF"/>
        </w:rPr>
        <w:t xml:space="preserve"> nominated by Kate Bartholomew, seconded by Alex Whitlock</w:t>
      </w:r>
    </w:p>
    <w:p w:rsidR="006F42C8" w:rsidRPr="00E354E4" w:rsidRDefault="00611E59" w:rsidP="00611E59">
      <w:pPr>
        <w:rPr>
          <w:color w:val="2F5496" w:themeColor="accent5" w:themeShade="BF"/>
        </w:rPr>
      </w:pPr>
      <w:r w:rsidRPr="00E354E4">
        <w:rPr>
          <w:b/>
          <w:color w:val="2F5496" w:themeColor="accent5" w:themeShade="BF"/>
        </w:rPr>
        <w:t>Ordinary committee members</w:t>
      </w:r>
      <w:r w:rsidRPr="00E354E4">
        <w:rPr>
          <w:color w:val="2F5496" w:themeColor="accent5" w:themeShade="BF"/>
        </w:rPr>
        <w:t xml:space="preserve"> (OCM)</w:t>
      </w:r>
      <w:r w:rsidR="006F42C8" w:rsidRPr="00E354E4">
        <w:rPr>
          <w:color w:val="2F5496" w:themeColor="accent5" w:themeShade="BF"/>
        </w:rPr>
        <w:t>:</w:t>
      </w:r>
    </w:p>
    <w:p w:rsidR="00611E59" w:rsidRPr="00E354E4" w:rsidRDefault="006F42C8" w:rsidP="006F42C8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E354E4">
        <w:rPr>
          <w:color w:val="2F5496" w:themeColor="accent5" w:themeShade="BF"/>
        </w:rPr>
        <w:t xml:space="preserve">Alex Whitlock </w:t>
      </w:r>
      <w:r w:rsidR="00611E59" w:rsidRPr="00E354E4">
        <w:rPr>
          <w:color w:val="2F5496" w:themeColor="accent5" w:themeShade="BF"/>
        </w:rPr>
        <w:t xml:space="preserve">nominated by </w:t>
      </w:r>
      <w:r w:rsidRPr="00E354E4">
        <w:rPr>
          <w:color w:val="2F5496" w:themeColor="accent5" w:themeShade="BF"/>
        </w:rPr>
        <w:t>Charlotte Waite</w:t>
      </w:r>
      <w:r w:rsidR="00611E59" w:rsidRPr="00E354E4">
        <w:rPr>
          <w:color w:val="2F5496" w:themeColor="accent5" w:themeShade="BF"/>
        </w:rPr>
        <w:t xml:space="preserve">, seconded by </w:t>
      </w:r>
      <w:r w:rsidRPr="00E354E4">
        <w:rPr>
          <w:color w:val="2F5496" w:themeColor="accent5" w:themeShade="BF"/>
        </w:rPr>
        <w:t>Vicki Townsend</w:t>
      </w:r>
    </w:p>
    <w:p w:rsidR="006F42C8" w:rsidRPr="00E354E4" w:rsidRDefault="006F42C8" w:rsidP="006F42C8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E354E4">
        <w:rPr>
          <w:color w:val="2F5496" w:themeColor="accent5" w:themeShade="BF"/>
        </w:rPr>
        <w:t>Charlotte Waite nominated by Alex Whitlock, seconded by Grace Lester</w:t>
      </w:r>
    </w:p>
    <w:p w:rsidR="006F42C8" w:rsidRPr="00E354E4" w:rsidRDefault="006F42C8" w:rsidP="006F42C8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E354E4">
        <w:rPr>
          <w:color w:val="2F5496" w:themeColor="accent5" w:themeShade="BF"/>
        </w:rPr>
        <w:t>Zo</w:t>
      </w:r>
      <w:r w:rsidRPr="00E354E4">
        <w:rPr>
          <w:rFonts w:cstheme="minorHAnsi"/>
          <w:color w:val="2F5496" w:themeColor="accent5" w:themeShade="BF"/>
        </w:rPr>
        <w:t>ë</w:t>
      </w:r>
      <w:r w:rsidRPr="00E354E4">
        <w:rPr>
          <w:color w:val="2F5496" w:themeColor="accent5" w:themeShade="BF"/>
        </w:rPr>
        <w:t xml:space="preserve"> Brown nominated by Nik Penny, seconded by Karine Lecoq</w:t>
      </w:r>
    </w:p>
    <w:p w:rsidR="006F42C8" w:rsidRPr="00E354E4" w:rsidRDefault="006F42C8" w:rsidP="006F42C8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E354E4">
        <w:rPr>
          <w:color w:val="2F5496" w:themeColor="accent5" w:themeShade="BF"/>
        </w:rPr>
        <w:t>Zoe Hudson nominated by Grace Lester, seconded by Kate Bartholomew</w:t>
      </w:r>
    </w:p>
    <w:p w:rsidR="00CA66D9" w:rsidRPr="00E354E4" w:rsidRDefault="006F42C8" w:rsidP="00CA66D9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E354E4">
        <w:rPr>
          <w:color w:val="2F5496" w:themeColor="accent5" w:themeShade="BF"/>
        </w:rPr>
        <w:t>Louise Chipperfield nominated by Alex Whitlock, seconded by Nik Penny</w:t>
      </w:r>
    </w:p>
    <w:p w:rsidR="006F42C8" w:rsidRDefault="006F42C8" w:rsidP="006F42C8">
      <w:pPr>
        <w:pStyle w:val="ListParagraph"/>
        <w:ind w:left="1080"/>
      </w:pPr>
    </w:p>
    <w:p w:rsidR="00CA66D9" w:rsidRDefault="006F42C8" w:rsidP="00CA66D9">
      <w:r>
        <w:t>8</w:t>
      </w:r>
      <w:r w:rsidR="00CA66D9">
        <w:t>] Change of Trustees</w:t>
      </w:r>
    </w:p>
    <w:p w:rsidR="00CA66D9" w:rsidRPr="00E354E4" w:rsidRDefault="006F42C8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Nik Penny is looking after the change of trustees.</w:t>
      </w:r>
    </w:p>
    <w:p w:rsidR="006F42C8" w:rsidRDefault="006F42C8" w:rsidP="00CA66D9"/>
    <w:p w:rsidR="00CA66D9" w:rsidRDefault="006F42C8" w:rsidP="00CA66D9">
      <w:r>
        <w:t>9</w:t>
      </w:r>
      <w:r w:rsidR="00CA66D9">
        <w:t>] Head Teacher’s report</w:t>
      </w:r>
    </w:p>
    <w:p w:rsidR="00CA66D9" w:rsidRPr="00E354E4" w:rsidRDefault="00470490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On the 30</w:t>
      </w:r>
      <w:r w:rsidRPr="00E354E4">
        <w:rPr>
          <w:i/>
          <w:color w:val="2F5496" w:themeColor="accent5" w:themeShade="BF"/>
          <w:vertAlign w:val="superscript"/>
        </w:rPr>
        <w:t>th</w:t>
      </w:r>
      <w:r w:rsidRPr="00E354E4">
        <w:rPr>
          <w:i/>
          <w:color w:val="2F5496" w:themeColor="accent5" w:themeShade="BF"/>
        </w:rPr>
        <w:t xml:space="preserve"> September </w:t>
      </w:r>
      <w:r w:rsidR="006F42C8" w:rsidRPr="00E354E4">
        <w:rPr>
          <w:i/>
          <w:color w:val="2F5496" w:themeColor="accent5" w:themeShade="BF"/>
        </w:rPr>
        <w:t xml:space="preserve">Mrs Masters </w:t>
      </w:r>
      <w:r w:rsidRPr="00E354E4">
        <w:rPr>
          <w:i/>
          <w:color w:val="2F5496" w:themeColor="accent5" w:themeShade="BF"/>
        </w:rPr>
        <w:t xml:space="preserve">is having a look at the free tables with integrated seats available in </w:t>
      </w:r>
      <w:proofErr w:type="spellStart"/>
      <w:r w:rsidRPr="00E354E4">
        <w:rPr>
          <w:i/>
          <w:color w:val="2F5496" w:themeColor="accent5" w:themeShade="BF"/>
        </w:rPr>
        <w:t>Bulmershe</w:t>
      </w:r>
      <w:proofErr w:type="spellEnd"/>
      <w:r w:rsidRPr="00E354E4">
        <w:rPr>
          <w:i/>
          <w:color w:val="2F5496" w:themeColor="accent5" w:themeShade="BF"/>
        </w:rPr>
        <w:t>. If they are suitable, only 5 additional tables would be required.</w:t>
      </w:r>
    </w:p>
    <w:p w:rsidR="008C608D" w:rsidRDefault="008C608D" w:rsidP="00CA66D9"/>
    <w:p w:rsidR="00CA66D9" w:rsidRDefault="006F42C8" w:rsidP="00CA66D9">
      <w:r>
        <w:t>10</w:t>
      </w:r>
      <w:r w:rsidR="00CA66D9">
        <w:t>] AOB</w:t>
      </w:r>
    </w:p>
    <w:p w:rsidR="00CA66D9" w:rsidRPr="00E354E4" w:rsidRDefault="00470490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The PTA would like some clarifications from the school regarding which events they would like the PTA to fund</w:t>
      </w:r>
      <w:r w:rsidR="00AF1152">
        <w:rPr>
          <w:i/>
          <w:color w:val="2F5496" w:themeColor="accent5" w:themeShade="BF"/>
        </w:rPr>
        <w:t xml:space="preserve"> this year</w:t>
      </w:r>
      <w:r w:rsidRPr="00E354E4">
        <w:rPr>
          <w:i/>
          <w:color w:val="2F5496" w:themeColor="accent5" w:themeShade="BF"/>
        </w:rPr>
        <w:t>. This forecast is important to ensure the</w:t>
      </w:r>
      <w:r w:rsidR="00AF1152">
        <w:rPr>
          <w:i/>
          <w:color w:val="2F5496" w:themeColor="accent5" w:themeShade="BF"/>
        </w:rPr>
        <w:t xml:space="preserve"> PTA</w:t>
      </w:r>
      <w:r w:rsidRPr="00E354E4">
        <w:rPr>
          <w:i/>
          <w:color w:val="2F5496" w:themeColor="accent5" w:themeShade="BF"/>
        </w:rPr>
        <w:t xml:space="preserve"> funds </w:t>
      </w:r>
      <w:r w:rsidR="00AF1152">
        <w:rPr>
          <w:i/>
          <w:color w:val="2F5496" w:themeColor="accent5" w:themeShade="BF"/>
        </w:rPr>
        <w:t>can be</w:t>
      </w:r>
      <w:r w:rsidRPr="00E354E4">
        <w:rPr>
          <w:i/>
          <w:color w:val="2F5496" w:themeColor="accent5" w:themeShade="BF"/>
        </w:rPr>
        <w:t xml:space="preserve"> allocated appropriately.</w:t>
      </w:r>
    </w:p>
    <w:p w:rsidR="00470490" w:rsidRPr="00E354E4" w:rsidRDefault="00470490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Some classes m</w:t>
      </w:r>
      <w:r w:rsidR="00AF1152">
        <w:rPr>
          <w:i/>
          <w:color w:val="2F5496" w:themeColor="accent5" w:themeShade="BF"/>
        </w:rPr>
        <w:t>a</w:t>
      </w:r>
      <w:r w:rsidRPr="00E354E4">
        <w:rPr>
          <w:i/>
          <w:color w:val="2F5496" w:themeColor="accent5" w:themeShade="BF"/>
        </w:rPr>
        <w:t xml:space="preserve">y get a session with Lou’s owl. An interactive storytelling with live owls. Due to the </w:t>
      </w:r>
      <w:r w:rsidR="00E354E4">
        <w:rPr>
          <w:i/>
          <w:color w:val="2F5496" w:themeColor="accent5" w:themeShade="BF"/>
        </w:rPr>
        <w:t>cost</w:t>
      </w:r>
      <w:r w:rsidRPr="00E354E4">
        <w:rPr>
          <w:i/>
          <w:color w:val="2F5496" w:themeColor="accent5" w:themeShade="BF"/>
        </w:rPr>
        <w:t>, these sessions may just be for foundation p</w:t>
      </w:r>
      <w:r w:rsidR="003F76CF" w:rsidRPr="00E354E4">
        <w:rPr>
          <w:i/>
          <w:color w:val="2F5496" w:themeColor="accent5" w:themeShade="BF"/>
        </w:rPr>
        <w:t>u</w:t>
      </w:r>
      <w:r w:rsidRPr="00E354E4">
        <w:rPr>
          <w:i/>
          <w:color w:val="2F5496" w:themeColor="accent5" w:themeShade="BF"/>
        </w:rPr>
        <w:t>pils.</w:t>
      </w:r>
    </w:p>
    <w:p w:rsidR="00470490" w:rsidRDefault="00470490" w:rsidP="00CA66D9"/>
    <w:p w:rsidR="00AF68BB" w:rsidRDefault="00CA66D9" w:rsidP="00CA66D9">
      <w:r>
        <w:t>12] Date of next AGM – Sept 2017</w:t>
      </w:r>
    </w:p>
    <w:p w:rsidR="006F42C8" w:rsidRPr="00E354E4" w:rsidRDefault="006F42C8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Exact date to be decided closer to the time.</w:t>
      </w:r>
    </w:p>
    <w:sectPr w:rsidR="006F42C8" w:rsidRPr="00E354E4" w:rsidSect="00AF1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A0E"/>
    <w:multiLevelType w:val="hybridMultilevel"/>
    <w:tmpl w:val="D096AC9E"/>
    <w:lvl w:ilvl="0" w:tplc="08CA7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D9"/>
    <w:rsid w:val="00282B5B"/>
    <w:rsid w:val="003F76CF"/>
    <w:rsid w:val="00470490"/>
    <w:rsid w:val="00611E59"/>
    <w:rsid w:val="006F42C8"/>
    <w:rsid w:val="008C608D"/>
    <w:rsid w:val="00A95642"/>
    <w:rsid w:val="00AF1152"/>
    <w:rsid w:val="00CA66D9"/>
    <w:rsid w:val="00E354E4"/>
    <w:rsid w:val="00E73C56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265C-96E3-4567-B9B9-2E19E935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Lecoq Karine GBJH</dc:creator>
  <cp:keywords/>
  <dc:description/>
  <cp:lastModifiedBy>Nicola Penny</cp:lastModifiedBy>
  <cp:revision>2</cp:revision>
  <dcterms:created xsi:type="dcterms:W3CDTF">2017-03-04T14:20:00Z</dcterms:created>
  <dcterms:modified xsi:type="dcterms:W3CDTF">2017-03-04T14:20:00Z</dcterms:modified>
</cp:coreProperties>
</file>