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E14A7" w14:textId="77777777" w:rsidR="00954110" w:rsidRDefault="007B42CD" w:rsidP="00954110">
      <w:pPr>
        <w:pStyle w:val="Title"/>
      </w:pPr>
      <w:r>
        <w:t>AGM 2015</w:t>
      </w:r>
    </w:p>
    <w:tbl>
      <w:tblPr>
        <w:tblW w:w="3393" w:type="pct"/>
        <w:tblLayout w:type="fixed"/>
        <w:tblCellMar>
          <w:top w:w="14" w:type="dxa"/>
          <w:left w:w="0" w:type="dxa"/>
          <w:bottom w:w="14" w:type="dxa"/>
          <w:right w:w="0" w:type="dxa"/>
        </w:tblCellMar>
        <w:tblLook w:val="0000" w:firstRow="0" w:lastRow="0" w:firstColumn="0" w:lastColumn="0" w:noHBand="0" w:noVBand="0"/>
      </w:tblPr>
      <w:tblGrid>
        <w:gridCol w:w="1980"/>
        <w:gridCol w:w="2629"/>
        <w:gridCol w:w="2231"/>
      </w:tblGrid>
      <w:tr w:rsidR="007B42CD" w:rsidRPr="00692553" w14:paraId="721E14AB" w14:textId="77777777" w:rsidTr="007B42CD">
        <w:trPr>
          <w:cantSplit/>
        </w:trPr>
        <w:tc>
          <w:tcPr>
            <w:tcW w:w="1980" w:type="dxa"/>
            <w:shd w:val="clear" w:color="auto" w:fill="auto"/>
            <w:tcMar>
              <w:left w:w="0" w:type="dxa"/>
            </w:tcMar>
            <w:vAlign w:val="center"/>
          </w:tcPr>
          <w:p w14:paraId="721E14A8" w14:textId="77777777" w:rsidR="007B42CD" w:rsidRDefault="007B42CD" w:rsidP="00954110">
            <w:pPr>
              <w:pStyle w:val="Heading1"/>
            </w:pPr>
            <w:r w:rsidRPr="00954110">
              <w:t>Minu</w:t>
            </w:r>
            <w:r>
              <w:t>tes</w:t>
            </w:r>
          </w:p>
        </w:tc>
        <w:sdt>
          <w:sdtPr>
            <w:alias w:val="Date"/>
            <w:tag w:val="Date"/>
            <w:id w:val="48425581"/>
            <w:placeholder>
              <w:docPart w:val="3049F9BC46214A3CBEDCB97E3BCD3934"/>
            </w:placeholder>
            <w:date w:fullDate="2015-10-08T00:00:00Z">
              <w:dateFormat w:val="MMMM d, yyyy"/>
              <w:lid w:val="en-US"/>
              <w:storeMappedDataAs w:val="dateTime"/>
              <w:calendar w:val="gregorian"/>
            </w:date>
          </w:sdtPr>
          <w:sdtEndPr/>
          <w:sdtContent>
            <w:tc>
              <w:tcPr>
                <w:tcW w:w="2629" w:type="dxa"/>
                <w:shd w:val="clear" w:color="auto" w:fill="auto"/>
                <w:tcMar>
                  <w:left w:w="0" w:type="dxa"/>
                </w:tcMar>
                <w:vAlign w:val="center"/>
              </w:tcPr>
              <w:p w14:paraId="721E14A9" w14:textId="77777777" w:rsidR="007B42CD" w:rsidRPr="00954110" w:rsidRDefault="007B42CD" w:rsidP="007B42CD">
                <w:pPr>
                  <w:pStyle w:val="Details"/>
                </w:pPr>
                <w:r>
                  <w:t>October 8, 2015</w:t>
                </w:r>
              </w:p>
            </w:tc>
          </w:sdtContent>
        </w:sdt>
        <w:tc>
          <w:tcPr>
            <w:tcW w:w="2231" w:type="dxa"/>
            <w:shd w:val="clear" w:color="auto" w:fill="auto"/>
            <w:tcMar>
              <w:left w:w="0" w:type="dxa"/>
            </w:tcMar>
            <w:vAlign w:val="center"/>
          </w:tcPr>
          <w:p w14:paraId="721E14AA" w14:textId="77777777" w:rsidR="007B42CD" w:rsidRPr="00954110" w:rsidRDefault="007B42CD" w:rsidP="007B42CD">
            <w:pPr>
              <w:pStyle w:val="Details"/>
              <w:jc w:val="left"/>
            </w:pPr>
          </w:p>
        </w:tc>
      </w:tr>
      <w:tr w:rsidR="007B42CD" w:rsidRPr="00692553" w14:paraId="721E14AF" w14:textId="77777777" w:rsidTr="007B42CD">
        <w:trPr>
          <w:cantSplit/>
        </w:trPr>
        <w:tc>
          <w:tcPr>
            <w:tcW w:w="1980" w:type="dxa"/>
            <w:shd w:val="clear" w:color="auto" w:fill="auto"/>
            <w:tcMar>
              <w:left w:w="0" w:type="dxa"/>
            </w:tcMar>
            <w:vAlign w:val="center"/>
          </w:tcPr>
          <w:p w14:paraId="721E14AC" w14:textId="77777777" w:rsidR="007B42CD" w:rsidRPr="00954110" w:rsidRDefault="007B42CD" w:rsidP="00954110">
            <w:pPr>
              <w:pStyle w:val="Heading1"/>
            </w:pPr>
          </w:p>
        </w:tc>
        <w:tc>
          <w:tcPr>
            <w:tcW w:w="2629" w:type="dxa"/>
            <w:shd w:val="clear" w:color="auto" w:fill="auto"/>
            <w:tcMar>
              <w:left w:w="0" w:type="dxa"/>
            </w:tcMar>
            <w:vAlign w:val="center"/>
          </w:tcPr>
          <w:p w14:paraId="721E14AD" w14:textId="77777777" w:rsidR="007B42CD" w:rsidRDefault="007B42CD" w:rsidP="007B42CD">
            <w:pPr>
              <w:pStyle w:val="Details"/>
            </w:pPr>
          </w:p>
        </w:tc>
        <w:tc>
          <w:tcPr>
            <w:tcW w:w="2231" w:type="dxa"/>
            <w:shd w:val="clear" w:color="auto" w:fill="auto"/>
            <w:tcMar>
              <w:left w:w="0" w:type="dxa"/>
            </w:tcMar>
            <w:vAlign w:val="center"/>
          </w:tcPr>
          <w:p w14:paraId="721E14AE" w14:textId="77777777" w:rsidR="007B42CD" w:rsidRPr="00954110" w:rsidRDefault="007B42CD" w:rsidP="007B42CD">
            <w:pPr>
              <w:pStyle w:val="Details"/>
              <w:jc w:val="left"/>
            </w:pPr>
          </w:p>
        </w:tc>
      </w:tr>
    </w:tbl>
    <w:p w14:paraId="721E14B0" w14:textId="77777777" w:rsidR="00954110" w:rsidRDefault="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692553" w14:paraId="721E14B3" w14:textId="77777777" w:rsidTr="005F58B2">
        <w:trPr>
          <w:trHeight w:val="360"/>
        </w:trPr>
        <w:tc>
          <w:tcPr>
            <w:tcW w:w="2010" w:type="dxa"/>
            <w:tcBorders>
              <w:top w:val="single" w:sz="12" w:space="0" w:color="BFBFBF" w:themeColor="background1" w:themeShade="BF"/>
            </w:tcBorders>
            <w:shd w:val="clear" w:color="auto" w:fill="F2F2F2" w:themeFill="background1" w:themeFillShade="F2"/>
            <w:vAlign w:val="center"/>
          </w:tcPr>
          <w:p w14:paraId="721E14B1" w14:textId="77777777" w:rsidR="0085168B" w:rsidRPr="00692553" w:rsidRDefault="00E60E43" w:rsidP="00954110">
            <w:pPr>
              <w:pStyle w:val="Heading3"/>
            </w:pPr>
            <w:r w:rsidRPr="00954110">
              <w:t>Meeting called</w:t>
            </w:r>
            <w:r>
              <w:t xml:space="preserve"> by</w:t>
            </w:r>
          </w:p>
        </w:tc>
        <w:tc>
          <w:tcPr>
            <w:tcW w:w="8280" w:type="dxa"/>
            <w:tcBorders>
              <w:top w:val="single" w:sz="12" w:space="0" w:color="BFBFBF" w:themeColor="background1" w:themeShade="BF"/>
            </w:tcBorders>
            <w:shd w:val="clear" w:color="auto" w:fill="auto"/>
            <w:vAlign w:val="center"/>
          </w:tcPr>
          <w:p w14:paraId="721E14B2" w14:textId="77777777" w:rsidR="0085168B" w:rsidRPr="00692553" w:rsidRDefault="00ED398C" w:rsidP="005052C5">
            <w:r>
              <w:t>Matthew Thomas - Cha</w:t>
            </w:r>
            <w:r w:rsidR="00B51015">
              <w:t>i</w:t>
            </w:r>
            <w:r>
              <w:t>rperson</w:t>
            </w:r>
          </w:p>
        </w:tc>
      </w:tr>
      <w:tr w:rsidR="0085168B" w:rsidRPr="00692553" w14:paraId="721E14B6" w14:textId="77777777" w:rsidTr="00344FA0">
        <w:trPr>
          <w:trHeight w:val="360"/>
        </w:trPr>
        <w:tc>
          <w:tcPr>
            <w:tcW w:w="2010" w:type="dxa"/>
            <w:shd w:val="clear" w:color="auto" w:fill="F2F2F2" w:themeFill="background1" w:themeFillShade="F2"/>
            <w:vAlign w:val="center"/>
          </w:tcPr>
          <w:p w14:paraId="721E14B4" w14:textId="77777777" w:rsidR="0085168B" w:rsidRPr="00692553" w:rsidRDefault="00E60E43" w:rsidP="00954110">
            <w:pPr>
              <w:pStyle w:val="Heading3"/>
            </w:pPr>
            <w:r>
              <w:t>Type of meeting</w:t>
            </w:r>
          </w:p>
        </w:tc>
        <w:tc>
          <w:tcPr>
            <w:tcW w:w="8280" w:type="dxa"/>
            <w:shd w:val="clear" w:color="auto" w:fill="auto"/>
            <w:vAlign w:val="center"/>
          </w:tcPr>
          <w:p w14:paraId="721E14B5" w14:textId="77777777" w:rsidR="0085168B" w:rsidRPr="00692553" w:rsidRDefault="00ED398C" w:rsidP="005052C5">
            <w:r>
              <w:t>Annual General Meeting</w:t>
            </w:r>
          </w:p>
        </w:tc>
      </w:tr>
      <w:tr w:rsidR="0085168B" w:rsidRPr="00692553" w14:paraId="721E14B9" w14:textId="77777777" w:rsidTr="00344FA0">
        <w:trPr>
          <w:trHeight w:val="360"/>
        </w:trPr>
        <w:tc>
          <w:tcPr>
            <w:tcW w:w="2010" w:type="dxa"/>
            <w:shd w:val="clear" w:color="auto" w:fill="F2F2F2" w:themeFill="background1" w:themeFillShade="F2"/>
            <w:vAlign w:val="center"/>
          </w:tcPr>
          <w:p w14:paraId="721E14B7" w14:textId="77777777" w:rsidR="0085168B" w:rsidRPr="00692553" w:rsidRDefault="00E60E43" w:rsidP="00954110">
            <w:pPr>
              <w:pStyle w:val="Heading3"/>
            </w:pPr>
            <w:r>
              <w:t>Facilitator</w:t>
            </w:r>
          </w:p>
        </w:tc>
        <w:tc>
          <w:tcPr>
            <w:tcW w:w="8280" w:type="dxa"/>
            <w:shd w:val="clear" w:color="auto" w:fill="auto"/>
            <w:vAlign w:val="center"/>
          </w:tcPr>
          <w:p w14:paraId="721E14B8" w14:textId="77777777" w:rsidR="0085168B" w:rsidRPr="00692553" w:rsidRDefault="00ED398C" w:rsidP="005052C5">
            <w:r>
              <w:t>Matthew Thomas – Chairperson</w:t>
            </w:r>
          </w:p>
        </w:tc>
      </w:tr>
      <w:tr w:rsidR="0085168B" w:rsidRPr="00692553" w14:paraId="721E14BC" w14:textId="77777777" w:rsidTr="00344FA0">
        <w:trPr>
          <w:trHeight w:val="360"/>
        </w:trPr>
        <w:tc>
          <w:tcPr>
            <w:tcW w:w="2010" w:type="dxa"/>
            <w:shd w:val="clear" w:color="auto" w:fill="F2F2F2" w:themeFill="background1" w:themeFillShade="F2"/>
            <w:vAlign w:val="center"/>
          </w:tcPr>
          <w:p w14:paraId="721E14BA" w14:textId="77777777" w:rsidR="0085168B" w:rsidRPr="00692553" w:rsidRDefault="00ED398C" w:rsidP="00954110">
            <w:pPr>
              <w:pStyle w:val="Heading3"/>
            </w:pPr>
            <w:r>
              <w:t>Minutes</w:t>
            </w:r>
          </w:p>
        </w:tc>
        <w:tc>
          <w:tcPr>
            <w:tcW w:w="8280" w:type="dxa"/>
            <w:shd w:val="clear" w:color="auto" w:fill="auto"/>
            <w:vAlign w:val="center"/>
          </w:tcPr>
          <w:p w14:paraId="721E14BB" w14:textId="249AF102" w:rsidR="0085168B" w:rsidRPr="00692553" w:rsidRDefault="00C312C1" w:rsidP="00C312C1">
            <w:r>
              <w:t>Jayne Nikolic</w:t>
            </w:r>
            <w:r w:rsidR="00ED398C">
              <w:t xml:space="preserve"> – </w:t>
            </w:r>
            <w:r>
              <w:t>Secretary</w:t>
            </w:r>
          </w:p>
        </w:tc>
      </w:tr>
      <w:tr w:rsidR="0085168B" w:rsidRPr="00692553" w14:paraId="721E14BF" w14:textId="77777777" w:rsidTr="00344FA0">
        <w:trPr>
          <w:trHeight w:val="360"/>
        </w:trPr>
        <w:tc>
          <w:tcPr>
            <w:tcW w:w="2010" w:type="dxa"/>
            <w:shd w:val="clear" w:color="auto" w:fill="F2F2F2" w:themeFill="background1" w:themeFillShade="F2"/>
            <w:vAlign w:val="center"/>
          </w:tcPr>
          <w:p w14:paraId="721E14BD" w14:textId="77777777" w:rsidR="0085168B" w:rsidRPr="00692553" w:rsidRDefault="0085168B" w:rsidP="00954110">
            <w:pPr>
              <w:pStyle w:val="Heading3"/>
            </w:pPr>
            <w:r w:rsidRPr="00692553">
              <w:t>Timekeeper</w:t>
            </w:r>
          </w:p>
        </w:tc>
        <w:tc>
          <w:tcPr>
            <w:tcW w:w="8280" w:type="dxa"/>
            <w:shd w:val="clear" w:color="auto" w:fill="auto"/>
            <w:vAlign w:val="center"/>
          </w:tcPr>
          <w:p w14:paraId="721E14BE" w14:textId="77777777" w:rsidR="0085168B" w:rsidRPr="00692553" w:rsidRDefault="00ED398C" w:rsidP="005052C5">
            <w:r>
              <w:t>Matthew Thomas – Chairperson</w:t>
            </w:r>
          </w:p>
        </w:tc>
      </w:tr>
      <w:tr w:rsidR="0085168B" w:rsidRPr="00692553" w14:paraId="721E14DA" w14:textId="77777777" w:rsidTr="00344FA0">
        <w:trPr>
          <w:trHeight w:val="360"/>
        </w:trPr>
        <w:tc>
          <w:tcPr>
            <w:tcW w:w="2010" w:type="dxa"/>
            <w:shd w:val="clear" w:color="auto" w:fill="F2F2F2" w:themeFill="background1" w:themeFillShade="F2"/>
            <w:vAlign w:val="center"/>
          </w:tcPr>
          <w:p w14:paraId="721E14C0" w14:textId="77777777" w:rsidR="0085168B" w:rsidRPr="00692553" w:rsidRDefault="00E71DBA" w:rsidP="00954110">
            <w:pPr>
              <w:pStyle w:val="Heading3"/>
            </w:pPr>
            <w:r>
              <w:t>Attendees</w:t>
            </w:r>
          </w:p>
        </w:tc>
        <w:tc>
          <w:tcPr>
            <w:tcW w:w="8280" w:type="dxa"/>
            <w:shd w:val="clear" w:color="auto" w:fill="auto"/>
            <w:vAlign w:val="center"/>
          </w:tcPr>
          <w:p w14:paraId="721E14C1" w14:textId="77777777" w:rsidR="007B42CD" w:rsidRDefault="007B42CD" w:rsidP="007B42CD">
            <w:pPr>
              <w:rPr>
                <w:b/>
              </w:rPr>
            </w:pPr>
            <w:r>
              <w:rPr>
                <w:b/>
              </w:rPr>
              <w:t>Elected Officials</w:t>
            </w:r>
          </w:p>
          <w:p w14:paraId="721E14C2" w14:textId="77777777" w:rsidR="007B42CD" w:rsidRDefault="007B42CD" w:rsidP="007B42CD">
            <w:pPr>
              <w:rPr>
                <w:b/>
              </w:rPr>
            </w:pPr>
          </w:p>
          <w:p w14:paraId="721E14C3" w14:textId="77777777" w:rsidR="007B42CD" w:rsidRDefault="007B42CD" w:rsidP="007B42CD">
            <w:r>
              <w:t>Matthew Thomas</w:t>
            </w:r>
          </w:p>
          <w:p w14:paraId="721E14C4" w14:textId="77777777" w:rsidR="007B42CD" w:rsidRDefault="007B42CD" w:rsidP="007B42CD">
            <w:r>
              <w:t>Sarah Thomas,</w:t>
            </w:r>
          </w:p>
          <w:p w14:paraId="721E14C5" w14:textId="77777777" w:rsidR="007B42CD" w:rsidRDefault="007B42CD" w:rsidP="007B42CD">
            <w:r>
              <w:t>Hayley Smith</w:t>
            </w:r>
          </w:p>
          <w:p w14:paraId="721E14C6" w14:textId="77777777" w:rsidR="007B42CD" w:rsidRDefault="007B42CD" w:rsidP="007B42CD">
            <w:pPr>
              <w:ind w:left="0"/>
            </w:pPr>
            <w:r>
              <w:t xml:space="preserve"> Gemma Merritt</w:t>
            </w:r>
          </w:p>
          <w:p w14:paraId="721E14C7" w14:textId="77777777" w:rsidR="007B42CD" w:rsidRDefault="007B42CD" w:rsidP="007B42CD">
            <w:pPr>
              <w:ind w:left="0"/>
            </w:pPr>
            <w:r>
              <w:t xml:space="preserve"> Jayne Nikolic</w:t>
            </w:r>
          </w:p>
          <w:p w14:paraId="721E14C8" w14:textId="77777777" w:rsidR="007B42CD" w:rsidRDefault="007B42CD" w:rsidP="007B42CD"/>
          <w:p w14:paraId="721E14C9" w14:textId="77777777" w:rsidR="007B42CD" w:rsidRDefault="007B42CD" w:rsidP="007B42CD">
            <w:pPr>
              <w:rPr>
                <w:b/>
              </w:rPr>
            </w:pPr>
            <w:r>
              <w:rPr>
                <w:b/>
              </w:rPr>
              <w:t>Parents</w:t>
            </w:r>
          </w:p>
          <w:p w14:paraId="721E14CA" w14:textId="77777777" w:rsidR="007B42CD" w:rsidRDefault="007B42CD" w:rsidP="007B42CD"/>
          <w:p w14:paraId="721E14CB" w14:textId="77777777" w:rsidR="007B42CD" w:rsidRDefault="007B42CD" w:rsidP="007B42CD">
            <w:r>
              <w:t>Lynsey- Lee Dunwoody</w:t>
            </w:r>
          </w:p>
          <w:p w14:paraId="721E14CC" w14:textId="77777777" w:rsidR="007B42CD" w:rsidRDefault="007B42CD" w:rsidP="007B42CD">
            <w:r>
              <w:t>Nicole Norton</w:t>
            </w:r>
          </w:p>
          <w:p w14:paraId="721E14CD" w14:textId="671C8D20" w:rsidR="007B42CD" w:rsidRDefault="007B42CD" w:rsidP="007B42CD">
            <w:r>
              <w:t>Sue Pike</w:t>
            </w:r>
          </w:p>
          <w:p w14:paraId="4D5EF5B1" w14:textId="60134B19" w:rsidR="00C312C1" w:rsidRDefault="00C312C1" w:rsidP="007B42CD">
            <w:r>
              <w:t>Louise Jones</w:t>
            </w:r>
          </w:p>
          <w:p w14:paraId="721E14CE" w14:textId="77777777" w:rsidR="007B42CD" w:rsidRDefault="007B42CD" w:rsidP="007B42CD"/>
          <w:p w14:paraId="721E14CF" w14:textId="77777777" w:rsidR="007B42CD" w:rsidRDefault="007B42CD" w:rsidP="007B42CD">
            <w:pPr>
              <w:rPr>
                <w:b/>
              </w:rPr>
            </w:pPr>
            <w:r>
              <w:rPr>
                <w:b/>
              </w:rPr>
              <w:t>Infants Representatives</w:t>
            </w:r>
          </w:p>
          <w:p w14:paraId="721E14D0" w14:textId="77777777" w:rsidR="007B42CD" w:rsidRDefault="007B42CD" w:rsidP="007B42CD"/>
          <w:p w14:paraId="721E14D3" w14:textId="321DA381" w:rsidR="007B42CD" w:rsidRDefault="007B42CD" w:rsidP="007B42CD">
            <w:pPr>
              <w:ind w:left="0"/>
            </w:pPr>
            <w:r>
              <w:t xml:space="preserve">  Sara Allen</w:t>
            </w:r>
          </w:p>
          <w:p w14:paraId="721E14D4" w14:textId="77777777" w:rsidR="007B42CD" w:rsidRDefault="007B42CD" w:rsidP="007B42CD"/>
          <w:p w14:paraId="721E14D5" w14:textId="77777777" w:rsidR="007B42CD" w:rsidRDefault="007B42CD" w:rsidP="007B42CD">
            <w:pPr>
              <w:rPr>
                <w:b/>
              </w:rPr>
            </w:pPr>
            <w:r>
              <w:rPr>
                <w:b/>
              </w:rPr>
              <w:t>Junior Representatives</w:t>
            </w:r>
          </w:p>
          <w:p w14:paraId="721E14D6" w14:textId="77777777" w:rsidR="007B42CD" w:rsidRDefault="007B42CD" w:rsidP="007B42CD"/>
          <w:p w14:paraId="721E14D7" w14:textId="77777777" w:rsidR="007B42CD" w:rsidRDefault="007B42CD" w:rsidP="007B42CD">
            <w:r>
              <w:t>Tim Deery</w:t>
            </w:r>
          </w:p>
          <w:p w14:paraId="721E14D8" w14:textId="77777777" w:rsidR="001C5C17" w:rsidRDefault="001C5C17" w:rsidP="005052C5"/>
          <w:p w14:paraId="721E14D9" w14:textId="77777777" w:rsidR="001C5C17" w:rsidRPr="00692553" w:rsidRDefault="001C5C17" w:rsidP="005052C5"/>
        </w:tc>
      </w:tr>
      <w:tr w:rsidR="00B96896" w:rsidRPr="00692553" w14:paraId="721E14DE" w14:textId="77777777" w:rsidTr="00344FA0">
        <w:trPr>
          <w:trHeight w:val="360"/>
        </w:trPr>
        <w:tc>
          <w:tcPr>
            <w:tcW w:w="2010" w:type="dxa"/>
            <w:shd w:val="clear" w:color="auto" w:fill="F2F2F2" w:themeFill="background1" w:themeFillShade="F2"/>
            <w:vAlign w:val="center"/>
          </w:tcPr>
          <w:p w14:paraId="721E14DB" w14:textId="77777777" w:rsidR="00B96896" w:rsidRDefault="00B96896" w:rsidP="00954110">
            <w:pPr>
              <w:pStyle w:val="Heading3"/>
            </w:pPr>
            <w:r>
              <w:t>Apologies</w:t>
            </w:r>
          </w:p>
        </w:tc>
        <w:tc>
          <w:tcPr>
            <w:tcW w:w="8280" w:type="dxa"/>
            <w:shd w:val="clear" w:color="auto" w:fill="auto"/>
            <w:vAlign w:val="center"/>
          </w:tcPr>
          <w:p w14:paraId="721E14DC" w14:textId="77777777" w:rsidR="00B96896" w:rsidRDefault="0025221E" w:rsidP="005052C5">
            <w:pPr>
              <w:rPr>
                <w:b/>
                <w:u w:val="single"/>
              </w:rPr>
            </w:pPr>
            <w:r>
              <w:rPr>
                <w:b/>
                <w:u w:val="single"/>
              </w:rPr>
              <w:t>Parents</w:t>
            </w:r>
          </w:p>
          <w:p w14:paraId="721E14DD" w14:textId="5329B9EF" w:rsidR="0025221E" w:rsidRPr="0025221E" w:rsidRDefault="0025221E" w:rsidP="003E6965">
            <w:pPr>
              <w:ind w:left="0"/>
            </w:pPr>
            <w:r>
              <w:t>Laura Cooke</w:t>
            </w:r>
            <w:r>
              <w:br/>
            </w:r>
          </w:p>
        </w:tc>
      </w:tr>
    </w:tbl>
    <w:p w14:paraId="721E14DF" w14:textId="77777777" w:rsidR="00954110" w:rsidRDefault="00954110" w:rsidP="00954110">
      <w:pPr>
        <w:pStyle w:val="Heading2"/>
      </w:pPr>
      <w:r w:rsidRPr="00692553">
        <w:t>Agenda topics</w:t>
      </w: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85168B" w:rsidRPr="00954110" w14:paraId="721E14E3" w14:textId="77777777" w:rsidTr="005F58B2">
        <w:tc>
          <w:tcPr>
            <w:tcW w:w="2539" w:type="dxa"/>
            <w:shd w:val="clear" w:color="auto" w:fill="auto"/>
            <w:tcMar>
              <w:left w:w="0" w:type="dxa"/>
            </w:tcMar>
            <w:vAlign w:val="center"/>
          </w:tcPr>
          <w:p w14:paraId="721E14E0" w14:textId="77777777" w:rsidR="0085168B" w:rsidRPr="00954110" w:rsidRDefault="00ED398C" w:rsidP="00ED398C">
            <w:pPr>
              <w:pStyle w:val="Heading4"/>
            </w:pPr>
            <w:bookmarkStart w:id="0" w:name="MinuteItems"/>
            <w:bookmarkStart w:id="1" w:name="MinuteTopic"/>
            <w:bookmarkStart w:id="2" w:name="MinuteTopicSection"/>
            <w:bookmarkEnd w:id="0"/>
            <w:bookmarkEnd w:id="1"/>
            <w:r>
              <w:t>5 mins</w:t>
            </w:r>
          </w:p>
        </w:tc>
        <w:tc>
          <w:tcPr>
            <w:tcW w:w="4080" w:type="dxa"/>
            <w:shd w:val="clear" w:color="auto" w:fill="auto"/>
            <w:tcMar>
              <w:left w:w="0" w:type="dxa"/>
            </w:tcMar>
            <w:vAlign w:val="center"/>
          </w:tcPr>
          <w:p w14:paraId="721E14E1" w14:textId="77777777" w:rsidR="0085168B" w:rsidRPr="00954110" w:rsidRDefault="00ED398C" w:rsidP="00ED398C">
            <w:pPr>
              <w:pStyle w:val="Heading4"/>
            </w:pPr>
            <w:r>
              <w:t>Chairmans Report</w:t>
            </w:r>
          </w:p>
        </w:tc>
        <w:tc>
          <w:tcPr>
            <w:tcW w:w="3527" w:type="dxa"/>
            <w:shd w:val="clear" w:color="auto" w:fill="auto"/>
            <w:tcMar>
              <w:left w:w="0" w:type="dxa"/>
            </w:tcMar>
            <w:vAlign w:val="center"/>
          </w:tcPr>
          <w:p w14:paraId="721E14E2" w14:textId="77777777" w:rsidR="0085168B" w:rsidRPr="00D8181B" w:rsidRDefault="00ED398C" w:rsidP="00ED398C">
            <w:pPr>
              <w:pStyle w:val="Details"/>
            </w:pPr>
            <w:r>
              <w:t>Matthew thomas</w:t>
            </w:r>
          </w:p>
        </w:tc>
      </w:tr>
    </w:tbl>
    <w:p w14:paraId="721E14E4" w14:textId="77777777" w:rsidR="00D8181B" w:rsidRDefault="00D8181B"/>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0"/>
        <w:gridCol w:w="4527"/>
        <w:gridCol w:w="2706"/>
        <w:gridCol w:w="1467"/>
      </w:tblGrid>
      <w:tr w:rsidR="00E71DBA" w:rsidRPr="00692553" w14:paraId="721E14FA" w14:textId="77777777" w:rsidTr="00ED398C">
        <w:trPr>
          <w:trHeight w:val="288"/>
        </w:trPr>
        <w:tc>
          <w:tcPr>
            <w:tcW w:w="1373" w:type="dxa"/>
            <w:tcBorders>
              <w:top w:val="single" w:sz="12" w:space="0" w:color="BFBFBF" w:themeColor="background1" w:themeShade="BF"/>
            </w:tcBorders>
            <w:shd w:val="clear" w:color="auto" w:fill="F2F2F2" w:themeFill="background1" w:themeFillShade="F2"/>
            <w:vAlign w:val="center"/>
          </w:tcPr>
          <w:p w14:paraId="721E14E5" w14:textId="77777777" w:rsidR="00E71DBA" w:rsidRPr="00692553" w:rsidRDefault="00E71DBA" w:rsidP="00D8181B">
            <w:pPr>
              <w:pStyle w:val="Heading3"/>
            </w:pPr>
            <w:bookmarkStart w:id="3" w:name="MinuteDiscussion"/>
            <w:bookmarkEnd w:id="3"/>
            <w:r>
              <w:t>Discussion</w:t>
            </w:r>
          </w:p>
        </w:tc>
        <w:tc>
          <w:tcPr>
            <w:tcW w:w="8717" w:type="dxa"/>
            <w:gridSpan w:val="3"/>
            <w:tcBorders>
              <w:top w:val="single" w:sz="12" w:space="0" w:color="BFBFBF" w:themeColor="background1" w:themeShade="BF"/>
            </w:tcBorders>
            <w:shd w:val="clear" w:color="auto" w:fill="auto"/>
            <w:vAlign w:val="center"/>
          </w:tcPr>
          <w:p w14:paraId="721E14E6" w14:textId="77777777" w:rsidR="007B42CD" w:rsidRDefault="007B42CD" w:rsidP="005052C5">
            <w:r>
              <w:t>2014 AGM Minutes were signed off</w:t>
            </w:r>
          </w:p>
          <w:p w14:paraId="721E14E7" w14:textId="77777777" w:rsidR="007B42CD" w:rsidRDefault="007B42CD" w:rsidP="005052C5"/>
          <w:p w14:paraId="721E14E8" w14:textId="77777777" w:rsidR="00E71DBA" w:rsidRDefault="00ED398C" w:rsidP="005052C5">
            <w:r>
              <w:t>The chair thanked all volunteers for their assistance throughout the year, special thanks given to the elected officers who give up so much of their family time to ensure the PSA functions.</w:t>
            </w:r>
          </w:p>
          <w:p w14:paraId="721E14E9" w14:textId="77777777" w:rsidR="00ED398C" w:rsidRDefault="00ED398C" w:rsidP="005052C5"/>
          <w:p w14:paraId="721E14EA" w14:textId="77777777" w:rsidR="00ED398C" w:rsidRDefault="00ED398C" w:rsidP="005052C5">
            <w:r>
              <w:t xml:space="preserve">The chair reported that the PSA had </w:t>
            </w:r>
            <w:r w:rsidR="007B42CD">
              <w:t>held 4 events: 2 discos, a Christmas fayre and a summer fayre</w:t>
            </w:r>
          </w:p>
          <w:p w14:paraId="721E14EB" w14:textId="77777777" w:rsidR="00ED398C" w:rsidRDefault="00ED398C" w:rsidP="005052C5"/>
          <w:p w14:paraId="721E14EC" w14:textId="24D3F38A" w:rsidR="00920A23" w:rsidRDefault="007B42CD" w:rsidP="00920A23">
            <w:r>
              <w:t>The chair reported that the PSA has funded 32 tablets for the J</w:t>
            </w:r>
            <w:r w:rsidR="00980DFA">
              <w:t xml:space="preserve">unior school and subsidised </w:t>
            </w:r>
            <w:r>
              <w:t>school trips for the infant school.</w:t>
            </w:r>
            <w:r w:rsidR="00920A23">
              <w:t xml:space="preserve"> </w:t>
            </w:r>
          </w:p>
          <w:p w14:paraId="721E14ED" w14:textId="77777777" w:rsidR="00920A23" w:rsidRDefault="00920A23" w:rsidP="00920A23"/>
          <w:p w14:paraId="721E14EE" w14:textId="77777777" w:rsidR="007B42CD" w:rsidRDefault="00920A23" w:rsidP="007B42CD">
            <w:r>
              <w:t xml:space="preserve">The </w:t>
            </w:r>
            <w:r w:rsidR="00980DFA">
              <w:t xml:space="preserve">chair reported the Purchase of </w:t>
            </w:r>
            <w:r>
              <w:t>3 gazebos and new Barbeques with funds from last year and the £500 grant for TVBC.</w:t>
            </w:r>
          </w:p>
          <w:p w14:paraId="721E14EF" w14:textId="77777777" w:rsidR="007B42CD" w:rsidRDefault="007B42CD" w:rsidP="007B42CD"/>
          <w:p w14:paraId="721E14F0" w14:textId="4920B2B0" w:rsidR="007B42CD" w:rsidRDefault="007B42CD" w:rsidP="007B42CD">
            <w:r>
              <w:t>The chair reported tha</w:t>
            </w:r>
            <w:r w:rsidR="003E6965">
              <w:t>t the PSA has purchased a defibrillator</w:t>
            </w:r>
            <w:r>
              <w:t xml:space="preserve"> for the camp</w:t>
            </w:r>
            <w:r w:rsidR="003E6965">
              <w:t>u</w:t>
            </w:r>
            <w:r>
              <w:t>s</w:t>
            </w:r>
            <w:r w:rsidR="003E6965">
              <w:t>.  The defibrillator</w:t>
            </w:r>
            <w:r>
              <w:t xml:space="preserve"> on site and will be installed later this year.  Tim Deery</w:t>
            </w:r>
            <w:r w:rsidR="003E6965">
              <w:t xml:space="preserve"> commented that the schools are</w:t>
            </w:r>
            <w:r>
              <w:t xml:space="preserve"> proud a</w:t>
            </w:r>
            <w:r w:rsidR="003E6965">
              <w:t>s we are the first school in An</w:t>
            </w:r>
            <w:r>
              <w:t>d</w:t>
            </w:r>
            <w:r w:rsidR="003E6965">
              <w:t>o</w:t>
            </w:r>
            <w:r>
              <w:t>ver to purchase one.</w:t>
            </w:r>
          </w:p>
          <w:p w14:paraId="721E14F1" w14:textId="77777777" w:rsidR="00920A23" w:rsidRDefault="00920A23" w:rsidP="005052C5"/>
          <w:p w14:paraId="721E14F2" w14:textId="77777777" w:rsidR="00ED398C" w:rsidRDefault="00ED398C" w:rsidP="005052C5"/>
          <w:p w14:paraId="721E14F3" w14:textId="2F970727" w:rsidR="00ED398C" w:rsidRDefault="00B51015" w:rsidP="005052C5">
            <w:r>
              <w:t xml:space="preserve">The chair reported that the PSA has </w:t>
            </w:r>
            <w:r w:rsidR="007B42CD">
              <w:t xml:space="preserve">lost some matched funding </w:t>
            </w:r>
            <w:r w:rsidR="003E6965">
              <w:t>from Vodafone UK</w:t>
            </w:r>
            <w:r w:rsidR="006C27F9">
              <w:t xml:space="preserve">. But, </w:t>
            </w:r>
            <w:r w:rsidR="007B42CD">
              <w:t xml:space="preserve">confirmed the PSA will receive this funding again later in the year. </w:t>
            </w:r>
          </w:p>
          <w:p w14:paraId="721E14F4" w14:textId="77777777" w:rsidR="00ED398C" w:rsidRDefault="00ED398C" w:rsidP="00C34D96">
            <w:pPr>
              <w:ind w:left="0"/>
            </w:pPr>
          </w:p>
          <w:p w14:paraId="721E14F5" w14:textId="77777777" w:rsidR="007B42CD" w:rsidRDefault="007B42CD" w:rsidP="007B42CD"/>
          <w:p w14:paraId="721E14F6" w14:textId="0CD8A18B" w:rsidR="007B42CD" w:rsidRDefault="007B42CD" w:rsidP="007B42CD">
            <w:r>
              <w:t>The chai</w:t>
            </w:r>
            <w:r w:rsidR="00920A23">
              <w:t xml:space="preserve">r commented </w:t>
            </w:r>
            <w:r>
              <w:t>that Disco attendance has been good and continues a good community spirit. Th</w:t>
            </w:r>
            <w:r w:rsidR="00C312C1">
              <w:t xml:space="preserve">ere has been a suggested split </w:t>
            </w:r>
            <w:r>
              <w:t>for Infant and Junior school discos.</w:t>
            </w:r>
          </w:p>
          <w:p w14:paraId="721E14F7" w14:textId="77777777" w:rsidR="007B42CD" w:rsidRDefault="007B42CD" w:rsidP="007B42CD"/>
          <w:p w14:paraId="721E14F8" w14:textId="12A50F1B" w:rsidR="007B42CD" w:rsidRDefault="007B42CD" w:rsidP="007B42CD">
            <w:r>
              <w:t>The chair thanked all volunteers for the summer fair. The event was a close call this year based on volunteering issues</w:t>
            </w:r>
            <w:r w:rsidR="00920A23">
              <w:t xml:space="preserve">. </w:t>
            </w:r>
            <w:r w:rsidR="00C312C1">
              <w:t>However,</w:t>
            </w:r>
            <w:r w:rsidR="00920A23">
              <w:t xml:space="preserve"> a last minut</w:t>
            </w:r>
            <w:r w:rsidR="003E6965">
              <w:t>e plea made the event a success</w:t>
            </w:r>
            <w:r>
              <w:t xml:space="preserve">. </w:t>
            </w:r>
          </w:p>
          <w:p w14:paraId="721E14F9" w14:textId="5B7D4B07" w:rsidR="007B42CD" w:rsidRPr="00CE6342" w:rsidRDefault="00920A23" w:rsidP="00920A23">
            <w:pPr>
              <w:ind w:left="0"/>
            </w:pPr>
            <w:r>
              <w:t xml:space="preserve">The Chair </w:t>
            </w:r>
            <w:r w:rsidR="007B42CD">
              <w:t>T</w:t>
            </w:r>
            <w:r>
              <w:t xml:space="preserve">hanked </w:t>
            </w:r>
            <w:r w:rsidR="007B42CD">
              <w:t>the schools</w:t>
            </w:r>
            <w:r>
              <w:t>, the commit</w:t>
            </w:r>
            <w:r w:rsidR="006C27F9">
              <w:t>t</w:t>
            </w:r>
            <w:r>
              <w:t xml:space="preserve">ee </w:t>
            </w:r>
            <w:r w:rsidR="007B42CD">
              <w:t xml:space="preserve"> and </w:t>
            </w:r>
            <w:r>
              <w:t>the volunteers f</w:t>
            </w:r>
            <w:r w:rsidR="007B42CD">
              <w:t>o</w:t>
            </w:r>
            <w:r>
              <w:t>r</w:t>
            </w:r>
            <w:r w:rsidR="00C312C1">
              <w:t xml:space="preserve"> making his 2 years</w:t>
            </w:r>
            <w:r w:rsidR="007B42CD">
              <w:t xml:space="preserve"> enjoyable</w:t>
            </w:r>
            <w:r w:rsidR="006C27F9">
              <w:t xml:space="preserve"> and stood down.</w:t>
            </w:r>
          </w:p>
        </w:tc>
      </w:tr>
      <w:tr w:rsidR="00C166AB" w:rsidRPr="00692553" w14:paraId="721E14FD" w14:textId="77777777" w:rsidTr="00ED398C">
        <w:trPr>
          <w:trHeight w:val="288"/>
        </w:trPr>
        <w:tc>
          <w:tcPr>
            <w:tcW w:w="1373" w:type="dxa"/>
            <w:tcBorders>
              <w:top w:val="single" w:sz="12" w:space="0" w:color="BFBFBF" w:themeColor="background1" w:themeShade="BF"/>
            </w:tcBorders>
            <w:shd w:val="clear" w:color="auto" w:fill="F2F2F2" w:themeFill="background1" w:themeFillShade="F2"/>
            <w:vAlign w:val="center"/>
          </w:tcPr>
          <w:p w14:paraId="721E14FB" w14:textId="77777777" w:rsidR="00E71DBA" w:rsidRPr="00692553" w:rsidRDefault="00E71DBA" w:rsidP="00D8181B">
            <w:pPr>
              <w:pStyle w:val="Heading3"/>
            </w:pPr>
            <w:bookmarkStart w:id="4" w:name="MinuteConclusion"/>
            <w:bookmarkEnd w:id="4"/>
            <w:r>
              <w:lastRenderedPageBreak/>
              <w:t>Conclusions</w:t>
            </w:r>
          </w:p>
        </w:tc>
        <w:tc>
          <w:tcPr>
            <w:tcW w:w="8717" w:type="dxa"/>
            <w:gridSpan w:val="3"/>
            <w:tcBorders>
              <w:top w:val="single" w:sz="12" w:space="0" w:color="BFBFBF" w:themeColor="background1" w:themeShade="BF"/>
            </w:tcBorders>
            <w:shd w:val="clear" w:color="auto" w:fill="auto"/>
            <w:vAlign w:val="center"/>
          </w:tcPr>
          <w:p w14:paraId="721E14FC" w14:textId="77777777" w:rsidR="00E71DBA" w:rsidRPr="00CE6342" w:rsidRDefault="00E71DBA" w:rsidP="005052C5"/>
        </w:tc>
      </w:tr>
      <w:tr w:rsidR="00E71DBA" w:rsidRPr="00692553" w14:paraId="721E1501" w14:textId="77777777" w:rsidTr="00ED398C">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14:paraId="721E14FE" w14:textId="77777777" w:rsidR="00E71DBA" w:rsidRPr="00692553" w:rsidRDefault="00E71DBA" w:rsidP="00D8181B">
            <w:pPr>
              <w:pStyle w:val="Heading3"/>
            </w:pPr>
            <w:bookmarkStart w:id="5" w:name="MinuteActionItems"/>
            <w:bookmarkEnd w:id="5"/>
            <w:r>
              <w:t>Action items</w:t>
            </w:r>
          </w:p>
        </w:tc>
        <w:tc>
          <w:tcPr>
            <w:tcW w:w="2711" w:type="dxa"/>
            <w:tcBorders>
              <w:top w:val="single" w:sz="12" w:space="0" w:color="BFBFBF" w:themeColor="background1" w:themeShade="BF"/>
            </w:tcBorders>
            <w:shd w:val="clear" w:color="auto" w:fill="F2F2F2" w:themeFill="background1" w:themeFillShade="F2"/>
            <w:vAlign w:val="center"/>
          </w:tcPr>
          <w:p w14:paraId="721E14FF" w14:textId="77777777" w:rsidR="00E71DBA" w:rsidRPr="00692553" w:rsidRDefault="00E71DBA" w:rsidP="00D8181B">
            <w:pPr>
              <w:pStyle w:val="Heading3"/>
            </w:pPr>
            <w:bookmarkStart w:id="6" w:name="MinutePersonResponsible"/>
            <w:bookmarkEnd w:id="6"/>
            <w:r>
              <w:t>Person responsible</w:t>
            </w:r>
          </w:p>
        </w:tc>
        <w:tc>
          <w:tcPr>
            <w:tcW w:w="1470" w:type="dxa"/>
            <w:tcBorders>
              <w:top w:val="single" w:sz="12" w:space="0" w:color="BFBFBF" w:themeColor="background1" w:themeShade="BF"/>
            </w:tcBorders>
            <w:shd w:val="clear" w:color="auto" w:fill="F2F2F2" w:themeFill="background1" w:themeFillShade="F2"/>
            <w:vAlign w:val="center"/>
          </w:tcPr>
          <w:p w14:paraId="721E1500" w14:textId="77777777" w:rsidR="00E71DBA" w:rsidRPr="00692553" w:rsidRDefault="00E71DBA" w:rsidP="00D8181B">
            <w:pPr>
              <w:pStyle w:val="Heading3"/>
            </w:pPr>
            <w:bookmarkStart w:id="7" w:name="MinuteDeadline"/>
            <w:bookmarkEnd w:id="7"/>
            <w:r>
              <w:t>Deadline</w:t>
            </w:r>
          </w:p>
        </w:tc>
      </w:tr>
      <w:tr w:rsidR="0085168B" w:rsidRPr="00692553" w14:paraId="721E1505" w14:textId="77777777" w:rsidTr="00ED398C">
        <w:trPr>
          <w:trHeight w:val="288"/>
        </w:trPr>
        <w:tc>
          <w:tcPr>
            <w:tcW w:w="5909" w:type="dxa"/>
            <w:gridSpan w:val="2"/>
            <w:shd w:val="clear" w:color="auto" w:fill="auto"/>
            <w:vAlign w:val="center"/>
          </w:tcPr>
          <w:p w14:paraId="721E1502" w14:textId="77777777" w:rsidR="0085168B" w:rsidRPr="00692553" w:rsidRDefault="0085168B" w:rsidP="005052C5"/>
        </w:tc>
        <w:tc>
          <w:tcPr>
            <w:tcW w:w="2711" w:type="dxa"/>
            <w:shd w:val="clear" w:color="auto" w:fill="auto"/>
            <w:vAlign w:val="center"/>
          </w:tcPr>
          <w:p w14:paraId="721E1503" w14:textId="77777777" w:rsidR="0085168B" w:rsidRPr="00692553" w:rsidRDefault="0085168B" w:rsidP="005052C5"/>
        </w:tc>
        <w:tc>
          <w:tcPr>
            <w:tcW w:w="1470" w:type="dxa"/>
            <w:shd w:val="clear" w:color="auto" w:fill="auto"/>
            <w:vAlign w:val="center"/>
          </w:tcPr>
          <w:p w14:paraId="721E1504" w14:textId="77777777" w:rsidR="0085168B" w:rsidRPr="00692553" w:rsidRDefault="0085168B" w:rsidP="005052C5"/>
        </w:tc>
      </w:tr>
      <w:tr w:rsidR="0085168B" w:rsidRPr="00692553" w14:paraId="721E1509" w14:textId="77777777" w:rsidTr="00ED398C">
        <w:trPr>
          <w:trHeight w:val="288"/>
        </w:trPr>
        <w:tc>
          <w:tcPr>
            <w:tcW w:w="5909" w:type="dxa"/>
            <w:gridSpan w:val="2"/>
            <w:shd w:val="clear" w:color="auto" w:fill="auto"/>
            <w:vAlign w:val="center"/>
          </w:tcPr>
          <w:p w14:paraId="721E1506" w14:textId="77777777" w:rsidR="0085168B" w:rsidRPr="00692553" w:rsidRDefault="0085168B" w:rsidP="005052C5"/>
        </w:tc>
        <w:tc>
          <w:tcPr>
            <w:tcW w:w="2711" w:type="dxa"/>
            <w:shd w:val="clear" w:color="auto" w:fill="auto"/>
            <w:vAlign w:val="center"/>
          </w:tcPr>
          <w:p w14:paraId="721E1507" w14:textId="77777777" w:rsidR="0085168B" w:rsidRPr="00692553" w:rsidRDefault="0085168B" w:rsidP="005052C5"/>
        </w:tc>
        <w:tc>
          <w:tcPr>
            <w:tcW w:w="1470" w:type="dxa"/>
            <w:shd w:val="clear" w:color="auto" w:fill="auto"/>
            <w:vAlign w:val="center"/>
          </w:tcPr>
          <w:p w14:paraId="721E1508" w14:textId="77777777" w:rsidR="0085168B" w:rsidRPr="00692553" w:rsidRDefault="0085168B" w:rsidP="005052C5"/>
        </w:tc>
      </w:tr>
    </w:tbl>
    <w:p w14:paraId="721E150A" w14:textId="77777777" w:rsidR="00D8181B" w:rsidRDefault="00D8181B"/>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14:paraId="721E150E" w14:textId="77777777" w:rsidTr="005F58B2">
        <w:tc>
          <w:tcPr>
            <w:tcW w:w="2518" w:type="dxa"/>
            <w:shd w:val="clear" w:color="auto" w:fill="auto"/>
            <w:tcMar>
              <w:left w:w="0" w:type="dxa"/>
            </w:tcMar>
            <w:vAlign w:val="center"/>
          </w:tcPr>
          <w:p w14:paraId="721E150B" w14:textId="77777777" w:rsidR="005F58B2" w:rsidRPr="00954110" w:rsidRDefault="00B51015" w:rsidP="00B51015">
            <w:pPr>
              <w:pStyle w:val="Heading4"/>
            </w:pPr>
            <w:r>
              <w:t>5 Mins</w:t>
            </w:r>
          </w:p>
        </w:tc>
        <w:tc>
          <w:tcPr>
            <w:tcW w:w="4045" w:type="dxa"/>
            <w:shd w:val="clear" w:color="auto" w:fill="auto"/>
            <w:tcMar>
              <w:left w:w="0" w:type="dxa"/>
            </w:tcMar>
            <w:vAlign w:val="center"/>
          </w:tcPr>
          <w:p w14:paraId="721E150C" w14:textId="77777777" w:rsidR="005F58B2" w:rsidRPr="00954110" w:rsidRDefault="00B51015" w:rsidP="00B51015">
            <w:pPr>
              <w:pStyle w:val="Heading4"/>
            </w:pPr>
            <w:r>
              <w:t>Treasurer Report</w:t>
            </w:r>
          </w:p>
        </w:tc>
        <w:tc>
          <w:tcPr>
            <w:tcW w:w="3497" w:type="dxa"/>
            <w:shd w:val="clear" w:color="auto" w:fill="auto"/>
            <w:tcMar>
              <w:left w:w="0" w:type="dxa"/>
            </w:tcMar>
            <w:vAlign w:val="center"/>
          </w:tcPr>
          <w:p w14:paraId="721E150D" w14:textId="77777777" w:rsidR="005F58B2" w:rsidRPr="00D8181B" w:rsidRDefault="00B51015" w:rsidP="00B51015">
            <w:pPr>
              <w:pStyle w:val="Details"/>
            </w:pPr>
            <w:r>
              <w:t>Matthew Thomas</w:t>
            </w:r>
          </w:p>
        </w:tc>
      </w:tr>
    </w:tbl>
    <w:p w14:paraId="721E150F" w14:textId="77777777"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0"/>
        <w:gridCol w:w="4527"/>
        <w:gridCol w:w="2706"/>
        <w:gridCol w:w="1467"/>
      </w:tblGrid>
      <w:tr w:rsidR="00344FA0" w:rsidRPr="00692553" w14:paraId="721E1527" w14:textId="77777777" w:rsidTr="00B51015">
        <w:trPr>
          <w:trHeight w:val="288"/>
        </w:trPr>
        <w:tc>
          <w:tcPr>
            <w:tcW w:w="1373" w:type="dxa"/>
            <w:tcBorders>
              <w:top w:val="single" w:sz="12" w:space="0" w:color="BFBFBF" w:themeColor="background1" w:themeShade="BF"/>
            </w:tcBorders>
            <w:shd w:val="clear" w:color="auto" w:fill="F2F2F2" w:themeFill="background1" w:themeFillShade="F2"/>
            <w:vAlign w:val="center"/>
          </w:tcPr>
          <w:p w14:paraId="721E1510" w14:textId="77777777" w:rsidR="00344FA0" w:rsidRPr="00692553" w:rsidRDefault="00344FA0" w:rsidP="00344FA0">
            <w:pPr>
              <w:pStyle w:val="Heading3"/>
            </w:pPr>
            <w:r>
              <w:t>Discussion</w:t>
            </w:r>
          </w:p>
        </w:tc>
        <w:tc>
          <w:tcPr>
            <w:tcW w:w="8717" w:type="dxa"/>
            <w:gridSpan w:val="3"/>
            <w:tcBorders>
              <w:top w:val="single" w:sz="12" w:space="0" w:color="BFBFBF" w:themeColor="background1" w:themeShade="BF"/>
            </w:tcBorders>
            <w:shd w:val="clear" w:color="auto" w:fill="auto"/>
            <w:vAlign w:val="center"/>
          </w:tcPr>
          <w:p w14:paraId="721E1511" w14:textId="77777777" w:rsidR="002538DC" w:rsidRDefault="002538DC" w:rsidP="002538DC">
            <w:r>
              <w:t>The treasurer presente</w:t>
            </w:r>
            <w:r w:rsidR="006C27F9">
              <w:t>d the accounts for the year 2014-2015</w:t>
            </w:r>
            <w:r>
              <w:t>, reporting that the funds raised</w:t>
            </w:r>
            <w:r w:rsidR="006C27F9">
              <w:t xml:space="preserve"> for the year totaled £8034.02</w:t>
            </w:r>
          </w:p>
          <w:p w14:paraId="721E1512" w14:textId="77777777" w:rsidR="006C27F9" w:rsidRDefault="006C27F9" w:rsidP="002538DC"/>
          <w:p w14:paraId="721E1513" w14:textId="77777777" w:rsidR="006C27F9" w:rsidRDefault="006C27F9" w:rsidP="002538DC">
            <w:r>
              <w:t xml:space="preserve">Total income received </w:t>
            </w:r>
          </w:p>
          <w:p w14:paraId="721E1514" w14:textId="77777777" w:rsidR="006C27F9" w:rsidRDefault="006C27F9" w:rsidP="002538DC"/>
          <w:p w14:paraId="721E1515" w14:textId="77777777" w:rsidR="006C27F9" w:rsidRDefault="006C27F9" w:rsidP="002538DC">
            <w:r>
              <w:t>Event income             £7417.45</w:t>
            </w:r>
          </w:p>
          <w:p w14:paraId="721E1516" w14:textId="77777777" w:rsidR="006C27F9" w:rsidRDefault="006C27F9" w:rsidP="002538DC">
            <w:r>
              <w:t>Easy Fundraising       £116.57</w:t>
            </w:r>
          </w:p>
          <w:p w14:paraId="721E1517" w14:textId="77777777" w:rsidR="006C27F9" w:rsidRDefault="006C27F9" w:rsidP="002538DC">
            <w:r>
              <w:t>TVBC                         £500.00</w:t>
            </w:r>
          </w:p>
          <w:p w14:paraId="721E1518" w14:textId="77777777" w:rsidR="006C27F9" w:rsidRDefault="006C27F9" w:rsidP="002538DC"/>
          <w:p w14:paraId="721E1519" w14:textId="77777777" w:rsidR="002538DC" w:rsidRDefault="002538DC" w:rsidP="002538DC"/>
          <w:p w14:paraId="721E151A" w14:textId="77777777" w:rsidR="002538DC" w:rsidRDefault="002538DC" w:rsidP="006C27F9">
            <w:pPr>
              <w:jc w:val="center"/>
            </w:pPr>
            <w:r>
              <w:t>Our Summer and Christmas fayres continue to be our most important events</w:t>
            </w:r>
          </w:p>
          <w:p w14:paraId="721E151B" w14:textId="77777777" w:rsidR="002538DC" w:rsidRDefault="002538DC" w:rsidP="006C27F9">
            <w:pPr>
              <w:jc w:val="center"/>
            </w:pPr>
          </w:p>
          <w:p w14:paraId="721E151C" w14:textId="77777777" w:rsidR="002538DC" w:rsidRDefault="002538DC" w:rsidP="002538DC">
            <w:r>
              <w:t>Funds Available to each school are:</w:t>
            </w:r>
          </w:p>
          <w:p w14:paraId="721E151D" w14:textId="77777777" w:rsidR="002538DC" w:rsidRDefault="006C27F9" w:rsidP="002538DC">
            <w:r>
              <w:t>Infants = £13,874.80</w:t>
            </w:r>
          </w:p>
          <w:p w14:paraId="721E151E" w14:textId="77777777" w:rsidR="002538DC" w:rsidRDefault="006C27F9" w:rsidP="002538DC">
            <w:r>
              <w:t>Juniors = £15,072.42</w:t>
            </w:r>
          </w:p>
          <w:p w14:paraId="721E151F" w14:textId="77777777" w:rsidR="002538DC" w:rsidRDefault="002538DC" w:rsidP="002538DC"/>
          <w:p w14:paraId="721E1520" w14:textId="3015444D" w:rsidR="002538DC" w:rsidRDefault="006C27F9" w:rsidP="002538DC">
            <w:r>
              <w:t xml:space="preserve">There have been the </w:t>
            </w:r>
            <w:r w:rsidR="00C312C1">
              <w:t>following withdrawals</w:t>
            </w:r>
            <w:r w:rsidR="002538DC">
              <w:t xml:space="preserve"> from funds this year:</w:t>
            </w:r>
          </w:p>
          <w:p w14:paraId="721E1521" w14:textId="77777777" w:rsidR="002538DC" w:rsidRDefault="006C27F9" w:rsidP="002538DC">
            <w:r>
              <w:t>Infants Trip Subsidies £819</w:t>
            </w:r>
          </w:p>
          <w:p w14:paraId="721E1522" w14:textId="77777777" w:rsidR="002538DC" w:rsidRDefault="002538DC" w:rsidP="002538DC">
            <w:r>
              <w:t>Christmas Crackers funded for both schools Christmas dinners</w:t>
            </w:r>
          </w:p>
          <w:p w14:paraId="721E1523" w14:textId="60216645" w:rsidR="006C27F9" w:rsidRDefault="00C312C1" w:rsidP="002538DC">
            <w:r>
              <w:t>Junior school class tablets £4</w:t>
            </w:r>
            <w:r w:rsidR="006C27F9">
              <w:t>000</w:t>
            </w:r>
          </w:p>
          <w:p w14:paraId="721E1524" w14:textId="77777777" w:rsidR="002538DC" w:rsidRDefault="006C27F9" w:rsidP="002538DC">
            <w:r>
              <w:t>£500 from TVBC was used to purchase BBQ’s, Gazebo, Freezer and a replacement hook a duck</w:t>
            </w:r>
          </w:p>
          <w:p w14:paraId="721E1525" w14:textId="77777777" w:rsidR="002538DC" w:rsidRDefault="002538DC" w:rsidP="002538DC"/>
          <w:p w14:paraId="721E1526" w14:textId="77777777" w:rsidR="002538DC" w:rsidRPr="00CE6342" w:rsidRDefault="002538DC" w:rsidP="006C27F9"/>
        </w:tc>
      </w:tr>
      <w:tr w:rsidR="00344FA0" w:rsidRPr="00692553" w14:paraId="721E152A" w14:textId="77777777" w:rsidTr="00B51015">
        <w:trPr>
          <w:trHeight w:val="288"/>
        </w:trPr>
        <w:tc>
          <w:tcPr>
            <w:tcW w:w="1373" w:type="dxa"/>
            <w:tcBorders>
              <w:top w:val="single" w:sz="12" w:space="0" w:color="BFBFBF" w:themeColor="background1" w:themeShade="BF"/>
            </w:tcBorders>
            <w:shd w:val="clear" w:color="auto" w:fill="F2F2F2" w:themeFill="background1" w:themeFillShade="F2"/>
            <w:vAlign w:val="center"/>
          </w:tcPr>
          <w:p w14:paraId="721E1528" w14:textId="77777777" w:rsidR="00344FA0" w:rsidRPr="00692553" w:rsidRDefault="006C27F9" w:rsidP="00344FA0">
            <w:pPr>
              <w:pStyle w:val="Heading3"/>
            </w:pPr>
            <w:r>
              <w:t>£</w:t>
            </w:r>
          </w:p>
        </w:tc>
        <w:tc>
          <w:tcPr>
            <w:tcW w:w="8717" w:type="dxa"/>
            <w:gridSpan w:val="3"/>
            <w:tcBorders>
              <w:top w:val="single" w:sz="12" w:space="0" w:color="BFBFBF" w:themeColor="background1" w:themeShade="BF"/>
            </w:tcBorders>
            <w:shd w:val="clear" w:color="auto" w:fill="auto"/>
            <w:vAlign w:val="center"/>
          </w:tcPr>
          <w:p w14:paraId="721E1529" w14:textId="77777777" w:rsidR="00344FA0" w:rsidRPr="00CE6342" w:rsidRDefault="002538DC" w:rsidP="00B765C3">
            <w:r>
              <w:t>The Accounts are proposed and approved by the attending committee &amp; members</w:t>
            </w:r>
            <w:r w:rsidR="00C34D96">
              <w:t xml:space="preserve"> (</w:t>
            </w:r>
            <w:r w:rsidR="00B765C3">
              <w:t>MVT)</w:t>
            </w:r>
          </w:p>
        </w:tc>
      </w:tr>
      <w:tr w:rsidR="00344FA0" w:rsidRPr="00692553" w14:paraId="721E152E" w14:textId="77777777" w:rsidTr="00B51015">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14:paraId="721E152B" w14:textId="77777777" w:rsidR="00344FA0" w:rsidRPr="00692553" w:rsidRDefault="00344FA0" w:rsidP="00344FA0">
            <w:pPr>
              <w:pStyle w:val="Heading3"/>
            </w:pPr>
            <w:r>
              <w:t>Action items</w:t>
            </w:r>
          </w:p>
        </w:tc>
        <w:tc>
          <w:tcPr>
            <w:tcW w:w="2711" w:type="dxa"/>
            <w:tcBorders>
              <w:top w:val="single" w:sz="12" w:space="0" w:color="BFBFBF" w:themeColor="background1" w:themeShade="BF"/>
            </w:tcBorders>
            <w:shd w:val="clear" w:color="auto" w:fill="F2F2F2" w:themeFill="background1" w:themeFillShade="F2"/>
            <w:vAlign w:val="center"/>
          </w:tcPr>
          <w:p w14:paraId="721E152C" w14:textId="77777777" w:rsidR="00344FA0" w:rsidRPr="00692553" w:rsidRDefault="00344FA0" w:rsidP="00344FA0">
            <w:pPr>
              <w:pStyle w:val="Heading3"/>
            </w:pPr>
            <w:r>
              <w:t>Person responsible</w:t>
            </w:r>
          </w:p>
        </w:tc>
        <w:tc>
          <w:tcPr>
            <w:tcW w:w="1470" w:type="dxa"/>
            <w:tcBorders>
              <w:top w:val="single" w:sz="12" w:space="0" w:color="BFBFBF" w:themeColor="background1" w:themeShade="BF"/>
            </w:tcBorders>
            <w:shd w:val="clear" w:color="auto" w:fill="F2F2F2" w:themeFill="background1" w:themeFillShade="F2"/>
            <w:vAlign w:val="center"/>
          </w:tcPr>
          <w:p w14:paraId="721E152D" w14:textId="77777777" w:rsidR="00344FA0" w:rsidRPr="00692553" w:rsidRDefault="00344FA0" w:rsidP="00344FA0">
            <w:pPr>
              <w:pStyle w:val="Heading3"/>
            </w:pPr>
            <w:r>
              <w:t>Deadline</w:t>
            </w:r>
          </w:p>
        </w:tc>
      </w:tr>
      <w:tr w:rsidR="00344FA0" w:rsidRPr="00692553" w14:paraId="721E1532" w14:textId="77777777" w:rsidTr="00B51015">
        <w:trPr>
          <w:trHeight w:val="288"/>
        </w:trPr>
        <w:tc>
          <w:tcPr>
            <w:tcW w:w="5909" w:type="dxa"/>
            <w:gridSpan w:val="2"/>
            <w:shd w:val="clear" w:color="auto" w:fill="auto"/>
            <w:vAlign w:val="center"/>
          </w:tcPr>
          <w:p w14:paraId="721E152F" w14:textId="77777777" w:rsidR="00344FA0" w:rsidRPr="00692553" w:rsidRDefault="00C34D96" w:rsidP="00344FA0">
            <w:r>
              <w:t>Forward Accounts for independent audit</w:t>
            </w:r>
          </w:p>
        </w:tc>
        <w:tc>
          <w:tcPr>
            <w:tcW w:w="2711" w:type="dxa"/>
            <w:shd w:val="clear" w:color="auto" w:fill="auto"/>
            <w:vAlign w:val="center"/>
          </w:tcPr>
          <w:p w14:paraId="721E1530" w14:textId="77777777" w:rsidR="00344FA0" w:rsidRPr="00692553" w:rsidRDefault="00C34D96" w:rsidP="00344FA0">
            <w:r>
              <w:t>Treasurer</w:t>
            </w:r>
          </w:p>
        </w:tc>
        <w:tc>
          <w:tcPr>
            <w:tcW w:w="1470" w:type="dxa"/>
            <w:shd w:val="clear" w:color="auto" w:fill="auto"/>
            <w:vAlign w:val="center"/>
          </w:tcPr>
          <w:p w14:paraId="721E1531" w14:textId="77777777" w:rsidR="00344FA0" w:rsidRPr="00692553" w:rsidRDefault="00C34D96" w:rsidP="00344FA0">
            <w:r>
              <w:t>Nov 201</w:t>
            </w:r>
            <w:r w:rsidR="002F6B14">
              <w:t>5</w:t>
            </w:r>
          </w:p>
        </w:tc>
      </w:tr>
      <w:tr w:rsidR="00344FA0" w:rsidRPr="00692553" w14:paraId="721E1536" w14:textId="77777777" w:rsidTr="00B51015">
        <w:trPr>
          <w:trHeight w:val="288"/>
        </w:trPr>
        <w:tc>
          <w:tcPr>
            <w:tcW w:w="5909" w:type="dxa"/>
            <w:gridSpan w:val="2"/>
            <w:shd w:val="clear" w:color="auto" w:fill="auto"/>
            <w:vAlign w:val="center"/>
          </w:tcPr>
          <w:p w14:paraId="721E1533" w14:textId="77777777" w:rsidR="00344FA0" w:rsidRPr="00692553" w:rsidRDefault="00C34D96" w:rsidP="00344FA0">
            <w:r>
              <w:t>Charity Commission Submission</w:t>
            </w:r>
          </w:p>
        </w:tc>
        <w:tc>
          <w:tcPr>
            <w:tcW w:w="2711" w:type="dxa"/>
            <w:shd w:val="clear" w:color="auto" w:fill="auto"/>
            <w:vAlign w:val="center"/>
          </w:tcPr>
          <w:p w14:paraId="721E1534" w14:textId="77777777" w:rsidR="00344FA0" w:rsidRPr="00692553" w:rsidRDefault="00C34D96" w:rsidP="00344FA0">
            <w:r>
              <w:t>Treasurer</w:t>
            </w:r>
          </w:p>
        </w:tc>
        <w:tc>
          <w:tcPr>
            <w:tcW w:w="1470" w:type="dxa"/>
            <w:shd w:val="clear" w:color="auto" w:fill="auto"/>
            <w:vAlign w:val="center"/>
          </w:tcPr>
          <w:p w14:paraId="721E1535" w14:textId="77777777" w:rsidR="00344FA0" w:rsidRPr="00692553" w:rsidRDefault="00C34D96" w:rsidP="00344FA0">
            <w:r>
              <w:t>Jan 201</w:t>
            </w:r>
            <w:r w:rsidR="002F6B14">
              <w:t>6</w:t>
            </w:r>
          </w:p>
        </w:tc>
      </w:tr>
    </w:tbl>
    <w:p w14:paraId="721E1537" w14:textId="77777777" w:rsidR="00344FA0" w:rsidRDefault="00344FA0"/>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14:paraId="721E153B" w14:textId="77777777" w:rsidTr="005F58B2">
        <w:tc>
          <w:tcPr>
            <w:tcW w:w="2518" w:type="dxa"/>
            <w:shd w:val="clear" w:color="auto" w:fill="auto"/>
            <w:tcMar>
              <w:left w:w="0" w:type="dxa"/>
            </w:tcMar>
            <w:vAlign w:val="center"/>
          </w:tcPr>
          <w:p w14:paraId="721E1538" w14:textId="77777777" w:rsidR="005F58B2" w:rsidRPr="00954110" w:rsidRDefault="00C34D96" w:rsidP="00C34D96">
            <w:pPr>
              <w:pStyle w:val="Heading4"/>
            </w:pPr>
            <w:r>
              <w:t>10 Mins</w:t>
            </w:r>
          </w:p>
        </w:tc>
        <w:tc>
          <w:tcPr>
            <w:tcW w:w="4045" w:type="dxa"/>
            <w:shd w:val="clear" w:color="auto" w:fill="auto"/>
            <w:tcMar>
              <w:left w:w="0" w:type="dxa"/>
            </w:tcMar>
            <w:vAlign w:val="center"/>
          </w:tcPr>
          <w:p w14:paraId="721E1539" w14:textId="77777777" w:rsidR="005F58B2" w:rsidRPr="00954110" w:rsidRDefault="00C34D96" w:rsidP="00C34D96">
            <w:pPr>
              <w:pStyle w:val="Heading4"/>
            </w:pPr>
            <w:r>
              <w:t>Head Teachers reports</w:t>
            </w:r>
          </w:p>
        </w:tc>
        <w:tc>
          <w:tcPr>
            <w:tcW w:w="3497" w:type="dxa"/>
            <w:shd w:val="clear" w:color="auto" w:fill="auto"/>
            <w:tcMar>
              <w:left w:w="0" w:type="dxa"/>
            </w:tcMar>
            <w:vAlign w:val="center"/>
          </w:tcPr>
          <w:p w14:paraId="721E153A" w14:textId="77777777" w:rsidR="005F58B2" w:rsidRPr="00D8181B" w:rsidRDefault="00C34D96" w:rsidP="00C34D96">
            <w:pPr>
              <w:pStyle w:val="Details"/>
            </w:pPr>
            <w:r>
              <w:t>sara allen &amp; tim deery</w:t>
            </w:r>
          </w:p>
        </w:tc>
      </w:tr>
    </w:tbl>
    <w:p w14:paraId="721E153C" w14:textId="77777777"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0"/>
        <w:gridCol w:w="4527"/>
        <w:gridCol w:w="2706"/>
        <w:gridCol w:w="1467"/>
      </w:tblGrid>
      <w:tr w:rsidR="00344FA0" w:rsidRPr="00692553" w14:paraId="721E154F" w14:textId="77777777" w:rsidTr="00B51015">
        <w:trPr>
          <w:trHeight w:val="288"/>
        </w:trPr>
        <w:tc>
          <w:tcPr>
            <w:tcW w:w="1373" w:type="dxa"/>
            <w:tcBorders>
              <w:top w:val="single" w:sz="12" w:space="0" w:color="BFBFBF" w:themeColor="background1" w:themeShade="BF"/>
            </w:tcBorders>
            <w:shd w:val="clear" w:color="auto" w:fill="F2F2F2" w:themeFill="background1" w:themeFillShade="F2"/>
            <w:vAlign w:val="center"/>
          </w:tcPr>
          <w:p w14:paraId="721E153D" w14:textId="77777777" w:rsidR="00344FA0" w:rsidRPr="00692553" w:rsidRDefault="00344FA0" w:rsidP="00344FA0">
            <w:pPr>
              <w:pStyle w:val="Heading3"/>
            </w:pPr>
            <w:r>
              <w:t>Discussion</w:t>
            </w:r>
          </w:p>
        </w:tc>
        <w:tc>
          <w:tcPr>
            <w:tcW w:w="8717" w:type="dxa"/>
            <w:gridSpan w:val="3"/>
            <w:tcBorders>
              <w:top w:val="single" w:sz="12" w:space="0" w:color="BFBFBF" w:themeColor="background1" w:themeShade="BF"/>
            </w:tcBorders>
            <w:shd w:val="clear" w:color="auto" w:fill="auto"/>
            <w:vAlign w:val="center"/>
          </w:tcPr>
          <w:p w14:paraId="721E153E" w14:textId="77777777" w:rsidR="00C34D96" w:rsidRPr="00C34D96" w:rsidRDefault="00C34D96" w:rsidP="00344FA0">
            <w:pPr>
              <w:rPr>
                <w:b/>
                <w:u w:val="single"/>
              </w:rPr>
            </w:pPr>
            <w:r w:rsidRPr="00C34D96">
              <w:rPr>
                <w:b/>
                <w:u w:val="single"/>
              </w:rPr>
              <w:t>Junior School</w:t>
            </w:r>
          </w:p>
          <w:p w14:paraId="721E153F" w14:textId="77777777" w:rsidR="00344FA0" w:rsidRDefault="00C34D96" w:rsidP="00344FA0">
            <w:r>
              <w:t xml:space="preserve">Tim offered his thanks </w:t>
            </w:r>
            <w:r w:rsidR="002D4BB7">
              <w:t>once again to the PSA for their efforts this year. He commented that the PSA is the most organised he has worked with.</w:t>
            </w:r>
          </w:p>
          <w:p w14:paraId="721E1540" w14:textId="77777777" w:rsidR="00C34D96" w:rsidRDefault="00C34D96" w:rsidP="00344FA0"/>
          <w:p w14:paraId="721E1541" w14:textId="396CD8AB" w:rsidR="00C34D96" w:rsidRDefault="00C34D96" w:rsidP="00344FA0">
            <w:r>
              <w:t xml:space="preserve">The junior school request the release of </w:t>
            </w:r>
            <w:r w:rsidR="002D4BB7">
              <w:t>£1200</w:t>
            </w:r>
            <w:r>
              <w:t xml:space="preserve"> of funds from the PSA accounts to purchase </w:t>
            </w:r>
            <w:r w:rsidR="002D4BB7">
              <w:t>outdoor football tables which have been gratefu</w:t>
            </w:r>
            <w:r w:rsidR="00CC3F66">
              <w:t>l</w:t>
            </w:r>
            <w:r w:rsidR="002D4BB7">
              <w:t>ly received. The Junior school request the rel</w:t>
            </w:r>
            <w:r w:rsidR="00CC3F66">
              <w:t>e</w:t>
            </w:r>
            <w:r w:rsidR="002D4BB7">
              <w:t>ase of funds of £13,500 for a new main IT Suite (</w:t>
            </w:r>
            <w:r w:rsidR="003E6965">
              <w:t>to</w:t>
            </w:r>
            <w:r w:rsidR="002D4BB7">
              <w:t xml:space="preserve"> be supplemented by main school budget). PSA voted in agreement (MVT)</w:t>
            </w:r>
          </w:p>
          <w:p w14:paraId="721E1542" w14:textId="77777777" w:rsidR="00C34D96" w:rsidRDefault="00C34D96" w:rsidP="00344FA0"/>
          <w:p w14:paraId="721E1543" w14:textId="77777777" w:rsidR="00C34D96" w:rsidRPr="00C34D96" w:rsidRDefault="00C34D96" w:rsidP="00344FA0">
            <w:pPr>
              <w:rPr>
                <w:b/>
                <w:u w:val="single"/>
              </w:rPr>
            </w:pPr>
            <w:r w:rsidRPr="00C34D96">
              <w:rPr>
                <w:b/>
                <w:u w:val="single"/>
              </w:rPr>
              <w:t>Infant School</w:t>
            </w:r>
          </w:p>
          <w:p w14:paraId="721E1544" w14:textId="77777777" w:rsidR="00C34D96" w:rsidRDefault="002D4BB7" w:rsidP="00344FA0">
            <w:r>
              <w:t>Sara offered heartfelt</w:t>
            </w:r>
            <w:r w:rsidR="00C34D96">
              <w:t xml:space="preserve"> thanks on behalf of the</w:t>
            </w:r>
            <w:r>
              <w:t>, Staff,</w:t>
            </w:r>
            <w:r w:rsidR="00CC3F66">
              <w:t xml:space="preserve"> Governors</w:t>
            </w:r>
            <w:r>
              <w:t xml:space="preserve"> and mostly the children </w:t>
            </w:r>
            <w:r w:rsidR="00C34D96">
              <w:t>for the support provided by the PSA towards the school.</w:t>
            </w:r>
          </w:p>
          <w:p w14:paraId="721E1545" w14:textId="77777777" w:rsidR="002D4BB7" w:rsidRDefault="002D4BB7" w:rsidP="00344FA0">
            <w:r>
              <w:t>Sara commented that with national spending cuts the money that the PSA raise continues to be a critical funding source.</w:t>
            </w:r>
          </w:p>
          <w:p w14:paraId="721E1546" w14:textId="77777777" w:rsidR="00C34D96" w:rsidRDefault="00C34D96" w:rsidP="00344FA0"/>
          <w:p w14:paraId="721E1547" w14:textId="77777777" w:rsidR="00C34D96" w:rsidRDefault="00C34D96" w:rsidP="00344FA0">
            <w:r>
              <w:t xml:space="preserve">Sara reported that the PSA grant to the school this year enabled them to </w:t>
            </w:r>
            <w:r w:rsidR="00817F45">
              <w:t>subsidise school trips by £3 per child.</w:t>
            </w:r>
          </w:p>
          <w:p w14:paraId="721E1548" w14:textId="461B128B" w:rsidR="00817F45" w:rsidRDefault="002D4BB7" w:rsidP="00344FA0">
            <w:r>
              <w:t>Sara reported that the infant school has deliberately saved the finances to put towards the infant school grounds development</w:t>
            </w:r>
            <w:r w:rsidR="003E6965">
              <w:t>. This will include landscaping</w:t>
            </w:r>
            <w:r>
              <w:t>, developing early years outdoor learning and developing forest schools provision in the wider grounds.</w:t>
            </w:r>
          </w:p>
          <w:p w14:paraId="721E1549" w14:textId="77777777" w:rsidR="002D4BB7" w:rsidRDefault="002D4BB7" w:rsidP="00344FA0"/>
          <w:p w14:paraId="721E154A" w14:textId="4F48E55F" w:rsidR="002D4BB7" w:rsidRDefault="002D4BB7" w:rsidP="00344FA0">
            <w:r>
              <w:t xml:space="preserve">Sara Thanked the PSA for the social aspects of the events they organize including the Christmas and Summer Fayres. Sara commented that many </w:t>
            </w:r>
            <w:r w:rsidR="00C312C1">
              <w:t>parent’s</w:t>
            </w:r>
            <w:r>
              <w:t xml:space="preserve"> feedback on how well run and enjoyable the events are.</w:t>
            </w:r>
          </w:p>
          <w:p w14:paraId="721E154B" w14:textId="77777777" w:rsidR="002D4BB7" w:rsidRDefault="002D4BB7" w:rsidP="00344FA0"/>
          <w:p w14:paraId="721E154C" w14:textId="77777777" w:rsidR="002D4BB7" w:rsidRDefault="002D4BB7" w:rsidP="00344FA0"/>
          <w:p w14:paraId="721E154D" w14:textId="77777777" w:rsidR="00817F45" w:rsidRDefault="00321D89" w:rsidP="00344FA0">
            <w:r>
              <w:t>Sara gave a special thanks to Matthew and Sarah for the significant amount of time they sacrifice as a family to organise events.</w:t>
            </w:r>
          </w:p>
          <w:p w14:paraId="721E154E" w14:textId="77777777" w:rsidR="00C34D96" w:rsidRPr="00CE6342" w:rsidRDefault="00C34D96" w:rsidP="002D4BB7"/>
        </w:tc>
      </w:tr>
      <w:tr w:rsidR="00344FA0" w:rsidRPr="00692553" w14:paraId="721E1557" w14:textId="77777777" w:rsidTr="00B51015">
        <w:trPr>
          <w:trHeight w:val="288"/>
        </w:trPr>
        <w:tc>
          <w:tcPr>
            <w:tcW w:w="1373" w:type="dxa"/>
            <w:tcBorders>
              <w:top w:val="single" w:sz="12" w:space="0" w:color="BFBFBF" w:themeColor="background1" w:themeShade="BF"/>
            </w:tcBorders>
            <w:shd w:val="clear" w:color="auto" w:fill="F2F2F2" w:themeFill="background1" w:themeFillShade="F2"/>
            <w:vAlign w:val="center"/>
          </w:tcPr>
          <w:p w14:paraId="721E1550" w14:textId="77777777" w:rsidR="00344FA0" w:rsidRPr="00692553" w:rsidRDefault="00344FA0" w:rsidP="00344FA0">
            <w:pPr>
              <w:pStyle w:val="Heading3"/>
            </w:pPr>
            <w:r>
              <w:lastRenderedPageBreak/>
              <w:t>Conclusions</w:t>
            </w:r>
          </w:p>
        </w:tc>
        <w:tc>
          <w:tcPr>
            <w:tcW w:w="8717" w:type="dxa"/>
            <w:gridSpan w:val="3"/>
            <w:tcBorders>
              <w:top w:val="single" w:sz="12" w:space="0" w:color="BFBFBF" w:themeColor="background1" w:themeShade="BF"/>
            </w:tcBorders>
            <w:shd w:val="clear" w:color="auto" w:fill="auto"/>
            <w:vAlign w:val="center"/>
          </w:tcPr>
          <w:p w14:paraId="721E1551" w14:textId="77777777" w:rsidR="00344FA0" w:rsidRDefault="00817F45" w:rsidP="00344FA0">
            <w:r>
              <w:t>The PSA Chair thanks the Heads for their reports</w:t>
            </w:r>
          </w:p>
          <w:p w14:paraId="721E1552" w14:textId="77777777" w:rsidR="00270E0C" w:rsidRDefault="00270E0C" w:rsidP="00344FA0"/>
          <w:p w14:paraId="721E1553" w14:textId="77777777" w:rsidR="00270E0C" w:rsidRDefault="00270E0C" w:rsidP="00321D89">
            <w:r>
              <w:t xml:space="preserve">The Committee and members considered the request of funds from the Junior </w:t>
            </w:r>
            <w:r w:rsidR="00321D89">
              <w:t>school of £13,500 for New Main IT Suite ( MVT)</w:t>
            </w:r>
          </w:p>
          <w:p w14:paraId="721E1554" w14:textId="77777777" w:rsidR="00321D89" w:rsidRDefault="00321D89" w:rsidP="00321D89"/>
          <w:p w14:paraId="721E1555" w14:textId="77777777" w:rsidR="00321D89" w:rsidRDefault="00CC3F66" w:rsidP="00321D89">
            <w:r>
              <w:t>The Committee and mem</w:t>
            </w:r>
            <w:r w:rsidR="00321D89">
              <w:t>bers considered the request of funds for the infant school School grounds development</w:t>
            </w:r>
          </w:p>
          <w:p w14:paraId="721E1556" w14:textId="77777777" w:rsidR="00321D89" w:rsidRPr="00CE6342" w:rsidRDefault="00321D89" w:rsidP="00321D89">
            <w:r>
              <w:t>(MVT)</w:t>
            </w:r>
          </w:p>
        </w:tc>
      </w:tr>
      <w:tr w:rsidR="00344FA0" w:rsidRPr="00692553" w14:paraId="721E155B" w14:textId="77777777" w:rsidTr="00B51015">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14:paraId="721E1558" w14:textId="77777777" w:rsidR="00344FA0" w:rsidRPr="00692553" w:rsidRDefault="00344FA0" w:rsidP="00344FA0">
            <w:pPr>
              <w:pStyle w:val="Heading3"/>
            </w:pPr>
            <w:r>
              <w:t>Action items</w:t>
            </w:r>
          </w:p>
        </w:tc>
        <w:tc>
          <w:tcPr>
            <w:tcW w:w="2711" w:type="dxa"/>
            <w:tcBorders>
              <w:top w:val="single" w:sz="12" w:space="0" w:color="BFBFBF" w:themeColor="background1" w:themeShade="BF"/>
            </w:tcBorders>
            <w:shd w:val="clear" w:color="auto" w:fill="F2F2F2" w:themeFill="background1" w:themeFillShade="F2"/>
            <w:vAlign w:val="center"/>
          </w:tcPr>
          <w:p w14:paraId="721E1559" w14:textId="77777777" w:rsidR="00344FA0" w:rsidRPr="00692553" w:rsidRDefault="00344FA0" w:rsidP="00344FA0">
            <w:pPr>
              <w:pStyle w:val="Heading3"/>
            </w:pPr>
            <w:r>
              <w:t>Person responsible</w:t>
            </w:r>
          </w:p>
        </w:tc>
        <w:tc>
          <w:tcPr>
            <w:tcW w:w="1470" w:type="dxa"/>
            <w:tcBorders>
              <w:top w:val="single" w:sz="12" w:space="0" w:color="BFBFBF" w:themeColor="background1" w:themeShade="BF"/>
            </w:tcBorders>
            <w:shd w:val="clear" w:color="auto" w:fill="F2F2F2" w:themeFill="background1" w:themeFillShade="F2"/>
            <w:vAlign w:val="center"/>
          </w:tcPr>
          <w:p w14:paraId="721E155A" w14:textId="77777777" w:rsidR="00344FA0" w:rsidRPr="00692553" w:rsidRDefault="00344FA0" w:rsidP="00344FA0">
            <w:pPr>
              <w:pStyle w:val="Heading3"/>
            </w:pPr>
            <w:r>
              <w:t>Deadline</w:t>
            </w:r>
          </w:p>
        </w:tc>
      </w:tr>
      <w:tr w:rsidR="00344FA0" w:rsidRPr="00692553" w14:paraId="721E155F" w14:textId="77777777" w:rsidTr="00B51015">
        <w:trPr>
          <w:trHeight w:val="288"/>
        </w:trPr>
        <w:tc>
          <w:tcPr>
            <w:tcW w:w="5909" w:type="dxa"/>
            <w:gridSpan w:val="2"/>
            <w:shd w:val="clear" w:color="auto" w:fill="auto"/>
            <w:vAlign w:val="center"/>
          </w:tcPr>
          <w:p w14:paraId="721E155C" w14:textId="77777777" w:rsidR="00344FA0" w:rsidRPr="00692553" w:rsidRDefault="00344FA0" w:rsidP="00344FA0"/>
        </w:tc>
        <w:tc>
          <w:tcPr>
            <w:tcW w:w="2711" w:type="dxa"/>
            <w:shd w:val="clear" w:color="auto" w:fill="auto"/>
            <w:vAlign w:val="center"/>
          </w:tcPr>
          <w:p w14:paraId="721E155D" w14:textId="77777777" w:rsidR="00344FA0" w:rsidRPr="00692553" w:rsidRDefault="00344FA0" w:rsidP="00344FA0"/>
        </w:tc>
        <w:tc>
          <w:tcPr>
            <w:tcW w:w="1470" w:type="dxa"/>
            <w:shd w:val="clear" w:color="auto" w:fill="auto"/>
            <w:vAlign w:val="center"/>
          </w:tcPr>
          <w:p w14:paraId="721E155E" w14:textId="77777777" w:rsidR="00344FA0" w:rsidRPr="00692553" w:rsidRDefault="00344FA0" w:rsidP="00344FA0"/>
        </w:tc>
      </w:tr>
      <w:tr w:rsidR="00344FA0" w:rsidRPr="00692553" w14:paraId="721E1563" w14:textId="77777777" w:rsidTr="00B51015">
        <w:trPr>
          <w:trHeight w:val="288"/>
        </w:trPr>
        <w:tc>
          <w:tcPr>
            <w:tcW w:w="5909" w:type="dxa"/>
            <w:gridSpan w:val="2"/>
            <w:shd w:val="clear" w:color="auto" w:fill="auto"/>
            <w:vAlign w:val="center"/>
          </w:tcPr>
          <w:p w14:paraId="721E1560" w14:textId="77777777" w:rsidR="00344FA0" w:rsidRPr="00692553" w:rsidRDefault="00344FA0" w:rsidP="00344FA0"/>
        </w:tc>
        <w:tc>
          <w:tcPr>
            <w:tcW w:w="2711" w:type="dxa"/>
            <w:shd w:val="clear" w:color="auto" w:fill="auto"/>
            <w:vAlign w:val="center"/>
          </w:tcPr>
          <w:p w14:paraId="721E1561" w14:textId="77777777" w:rsidR="00344FA0" w:rsidRPr="00692553" w:rsidRDefault="00344FA0" w:rsidP="00344FA0"/>
        </w:tc>
        <w:tc>
          <w:tcPr>
            <w:tcW w:w="1470" w:type="dxa"/>
            <w:shd w:val="clear" w:color="auto" w:fill="auto"/>
            <w:vAlign w:val="center"/>
          </w:tcPr>
          <w:p w14:paraId="721E1562" w14:textId="77777777" w:rsidR="00344FA0" w:rsidRPr="00692553" w:rsidRDefault="00344FA0" w:rsidP="00344FA0"/>
        </w:tc>
      </w:tr>
    </w:tbl>
    <w:p w14:paraId="721E1564" w14:textId="77777777" w:rsidR="00344FA0" w:rsidRDefault="00344FA0"/>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14:paraId="721E1568" w14:textId="77777777" w:rsidTr="005F58B2">
        <w:tc>
          <w:tcPr>
            <w:tcW w:w="2518" w:type="dxa"/>
            <w:shd w:val="clear" w:color="auto" w:fill="auto"/>
            <w:tcMar>
              <w:left w:w="0" w:type="dxa"/>
            </w:tcMar>
            <w:vAlign w:val="center"/>
          </w:tcPr>
          <w:p w14:paraId="721E1565" w14:textId="77777777" w:rsidR="005F58B2" w:rsidRPr="00954110" w:rsidRDefault="00270E0C" w:rsidP="00270E0C">
            <w:pPr>
              <w:pStyle w:val="Heading4"/>
            </w:pPr>
            <w:r>
              <w:t>10 Mins</w:t>
            </w:r>
          </w:p>
        </w:tc>
        <w:tc>
          <w:tcPr>
            <w:tcW w:w="4045" w:type="dxa"/>
            <w:shd w:val="clear" w:color="auto" w:fill="auto"/>
            <w:tcMar>
              <w:left w:w="0" w:type="dxa"/>
            </w:tcMar>
            <w:vAlign w:val="center"/>
          </w:tcPr>
          <w:p w14:paraId="721E1566" w14:textId="77777777" w:rsidR="005F58B2" w:rsidRPr="00954110" w:rsidRDefault="00270E0C" w:rsidP="00270E0C">
            <w:pPr>
              <w:pStyle w:val="Heading4"/>
            </w:pPr>
            <w:r>
              <w:t>Committee officers resignations and elections</w:t>
            </w:r>
          </w:p>
        </w:tc>
        <w:tc>
          <w:tcPr>
            <w:tcW w:w="3497" w:type="dxa"/>
            <w:shd w:val="clear" w:color="auto" w:fill="auto"/>
            <w:tcMar>
              <w:left w:w="0" w:type="dxa"/>
            </w:tcMar>
            <w:vAlign w:val="center"/>
          </w:tcPr>
          <w:p w14:paraId="721E1567" w14:textId="77777777" w:rsidR="005F58B2" w:rsidRPr="00D8181B" w:rsidRDefault="005F58B2" w:rsidP="00270E0C">
            <w:pPr>
              <w:pStyle w:val="Details"/>
            </w:pPr>
          </w:p>
        </w:tc>
      </w:tr>
    </w:tbl>
    <w:p w14:paraId="721E1569" w14:textId="77777777"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0"/>
        <w:gridCol w:w="4527"/>
        <w:gridCol w:w="2706"/>
        <w:gridCol w:w="1467"/>
      </w:tblGrid>
      <w:tr w:rsidR="00344FA0" w:rsidRPr="00692553" w14:paraId="721E1592" w14:textId="77777777" w:rsidTr="00B51015">
        <w:trPr>
          <w:trHeight w:val="288"/>
        </w:trPr>
        <w:tc>
          <w:tcPr>
            <w:tcW w:w="1373" w:type="dxa"/>
            <w:tcBorders>
              <w:top w:val="single" w:sz="12" w:space="0" w:color="BFBFBF" w:themeColor="background1" w:themeShade="BF"/>
            </w:tcBorders>
            <w:shd w:val="clear" w:color="auto" w:fill="F2F2F2" w:themeFill="background1" w:themeFillShade="F2"/>
            <w:vAlign w:val="center"/>
          </w:tcPr>
          <w:p w14:paraId="721E156A" w14:textId="77777777" w:rsidR="00344FA0" w:rsidRPr="00692553" w:rsidRDefault="00344FA0" w:rsidP="00344FA0">
            <w:pPr>
              <w:pStyle w:val="Heading3"/>
            </w:pPr>
            <w:r>
              <w:t>Discussion</w:t>
            </w:r>
          </w:p>
        </w:tc>
        <w:tc>
          <w:tcPr>
            <w:tcW w:w="8717" w:type="dxa"/>
            <w:gridSpan w:val="3"/>
            <w:tcBorders>
              <w:top w:val="single" w:sz="12" w:space="0" w:color="BFBFBF" w:themeColor="background1" w:themeShade="BF"/>
            </w:tcBorders>
            <w:shd w:val="clear" w:color="auto" w:fill="auto"/>
            <w:vAlign w:val="center"/>
          </w:tcPr>
          <w:p w14:paraId="721E156B" w14:textId="77777777" w:rsidR="00344FA0" w:rsidRDefault="00321D89" w:rsidP="00344FA0">
            <w:r>
              <w:t xml:space="preserve">All </w:t>
            </w:r>
            <w:r w:rsidR="00270E0C">
              <w:t xml:space="preserve">PSA committee </w:t>
            </w:r>
            <w:r>
              <w:t>stand down</w:t>
            </w:r>
          </w:p>
          <w:p w14:paraId="721E156C" w14:textId="77777777" w:rsidR="00270E0C" w:rsidRDefault="00270E0C" w:rsidP="00344FA0"/>
          <w:p w14:paraId="721E156D" w14:textId="77777777" w:rsidR="00270E0C" w:rsidRDefault="00270E0C" w:rsidP="00344FA0">
            <w:r>
              <w:t xml:space="preserve">Matthew Thomas announced his intention to resign as chairperson due to restrictions on the available time he has for the PSA </w:t>
            </w:r>
          </w:p>
          <w:p w14:paraId="721E156E" w14:textId="77777777" w:rsidR="00321D89" w:rsidRDefault="00321D89" w:rsidP="00344FA0"/>
          <w:p w14:paraId="721E156F" w14:textId="77777777" w:rsidR="00270E0C" w:rsidRDefault="00B96896" w:rsidP="00344FA0">
            <w:r>
              <w:t>Committee Officials</w:t>
            </w:r>
            <w:r w:rsidR="00270E0C">
              <w:t xml:space="preserve"> Elected</w:t>
            </w:r>
            <w:r>
              <w:t xml:space="preserve"> As</w:t>
            </w:r>
            <w:r w:rsidR="00270E0C">
              <w:t>:</w:t>
            </w:r>
          </w:p>
          <w:p w14:paraId="721E1570" w14:textId="77777777" w:rsidR="00270E0C" w:rsidRDefault="00270E0C" w:rsidP="00344FA0"/>
          <w:p w14:paraId="721E1571" w14:textId="77777777" w:rsidR="001C5C17" w:rsidRDefault="00270E0C" w:rsidP="001C5C17">
            <w:r w:rsidRPr="00270E0C">
              <w:rPr>
                <w:b/>
              </w:rPr>
              <w:t>Chairperson</w:t>
            </w:r>
            <w:r w:rsidR="00B96896">
              <w:rPr>
                <w:b/>
              </w:rPr>
              <w:t xml:space="preserve"> -</w:t>
            </w:r>
            <w:r>
              <w:t xml:space="preserve"> </w:t>
            </w:r>
            <w:r w:rsidR="00321D89">
              <w:t>Sarah</w:t>
            </w:r>
            <w:r>
              <w:t xml:space="preserve"> </w:t>
            </w:r>
            <w:r w:rsidR="001C5C17">
              <w:t>Thomas</w:t>
            </w:r>
          </w:p>
          <w:p w14:paraId="721E1572" w14:textId="77777777" w:rsidR="00270E0C" w:rsidRPr="001C5C17" w:rsidRDefault="00270E0C" w:rsidP="001C5C17">
            <w:pPr>
              <w:rPr>
                <w:b/>
              </w:rPr>
            </w:pPr>
            <w:r>
              <w:t xml:space="preserve">Proposed By </w:t>
            </w:r>
            <w:r w:rsidR="00321D89">
              <w:t>MT, Seconded By GM</w:t>
            </w:r>
          </w:p>
          <w:p w14:paraId="721E1573" w14:textId="77777777" w:rsidR="001C5C17" w:rsidRDefault="001C5C17" w:rsidP="00344FA0"/>
          <w:p w14:paraId="721E1574" w14:textId="77777777" w:rsidR="001C5C17" w:rsidRDefault="001C5C17" w:rsidP="00344FA0">
            <w:r w:rsidRPr="001C5C17">
              <w:rPr>
                <w:b/>
              </w:rPr>
              <w:t>Vice Chairperson</w:t>
            </w:r>
            <w:r w:rsidR="00B96896">
              <w:rPr>
                <w:b/>
              </w:rPr>
              <w:t xml:space="preserve"> - </w:t>
            </w:r>
            <w:r w:rsidRPr="001C5C17">
              <w:t>Positon Vacant</w:t>
            </w:r>
          </w:p>
          <w:p w14:paraId="721E1575" w14:textId="77777777" w:rsidR="001C5C17" w:rsidRDefault="001C5C17" w:rsidP="00344FA0"/>
          <w:p w14:paraId="721E1576" w14:textId="77777777" w:rsidR="001C5C17" w:rsidRDefault="001C5C17" w:rsidP="00344FA0">
            <w:r w:rsidRPr="001C5C17">
              <w:rPr>
                <w:b/>
              </w:rPr>
              <w:t>Treasurer</w:t>
            </w:r>
            <w:r w:rsidR="00B96896">
              <w:rPr>
                <w:b/>
              </w:rPr>
              <w:t xml:space="preserve"> </w:t>
            </w:r>
            <w:r w:rsidR="00B96896">
              <w:t>– Hayley Smith</w:t>
            </w:r>
          </w:p>
          <w:p w14:paraId="721E1577" w14:textId="77777777" w:rsidR="00B96896" w:rsidRDefault="00321D89" w:rsidP="00344FA0">
            <w:r>
              <w:t>Proposed By SP, Seconded By JN</w:t>
            </w:r>
            <w:r w:rsidR="00B96896">
              <w:t xml:space="preserve"> </w:t>
            </w:r>
          </w:p>
          <w:p w14:paraId="721E1578" w14:textId="77777777" w:rsidR="00B96896" w:rsidRDefault="00B96896" w:rsidP="00344FA0"/>
          <w:p w14:paraId="721E1579" w14:textId="77777777" w:rsidR="00B96896" w:rsidRPr="00B96896" w:rsidRDefault="00B96896" w:rsidP="00344FA0">
            <w:r>
              <w:rPr>
                <w:b/>
              </w:rPr>
              <w:t xml:space="preserve">Secretary </w:t>
            </w:r>
            <w:r>
              <w:t>– Jayne Nikolic</w:t>
            </w:r>
          </w:p>
          <w:p w14:paraId="721E157A" w14:textId="77777777" w:rsidR="00B96896" w:rsidRPr="00B96896" w:rsidRDefault="00321D89" w:rsidP="00344FA0">
            <w:r>
              <w:t>Proposed By TD, Seconded By GM</w:t>
            </w:r>
          </w:p>
          <w:p w14:paraId="721E157B" w14:textId="77777777" w:rsidR="00B96896" w:rsidRDefault="00B96896" w:rsidP="00344FA0">
            <w:pPr>
              <w:rPr>
                <w:b/>
              </w:rPr>
            </w:pPr>
          </w:p>
          <w:p w14:paraId="721E157C" w14:textId="77777777" w:rsidR="00321D89" w:rsidRDefault="00321D89" w:rsidP="00321D89">
            <w:pPr>
              <w:ind w:left="0"/>
            </w:pPr>
          </w:p>
          <w:p w14:paraId="721E157D" w14:textId="77777777" w:rsidR="00321D89" w:rsidRDefault="00321D89" w:rsidP="00321D89">
            <w:pPr>
              <w:rPr>
                <w:b/>
              </w:rPr>
            </w:pPr>
            <w:r w:rsidRPr="00321D89">
              <w:rPr>
                <w:b/>
              </w:rPr>
              <w:t>General Committee members</w:t>
            </w:r>
          </w:p>
          <w:p w14:paraId="721E157E" w14:textId="77777777" w:rsidR="00321D89" w:rsidRPr="00321D89" w:rsidRDefault="00321D89" w:rsidP="00321D89">
            <w:pPr>
              <w:rPr>
                <w:b/>
              </w:rPr>
            </w:pPr>
          </w:p>
          <w:p w14:paraId="721E157F" w14:textId="77777777" w:rsidR="00321D89" w:rsidRDefault="00321D89" w:rsidP="00321D89">
            <w:r>
              <w:t>Matthew Thomas</w:t>
            </w:r>
          </w:p>
          <w:p w14:paraId="721E1580" w14:textId="77777777" w:rsidR="00321D89" w:rsidRDefault="00321D89" w:rsidP="00321D89">
            <w:r>
              <w:t>Proposed By JN,</w:t>
            </w:r>
            <w:r>
              <w:tab/>
              <w:t>Seconded By GM</w:t>
            </w:r>
          </w:p>
          <w:p w14:paraId="721E1581" w14:textId="77777777" w:rsidR="00321D89" w:rsidRDefault="00321D89" w:rsidP="00321D89"/>
          <w:p w14:paraId="721E1582" w14:textId="77777777" w:rsidR="00321D89" w:rsidRDefault="00321D89" w:rsidP="00321D89">
            <w:r>
              <w:t>Gemma Merritt</w:t>
            </w:r>
            <w:r>
              <w:tab/>
            </w:r>
            <w:r>
              <w:tab/>
            </w:r>
          </w:p>
          <w:p w14:paraId="721E1583" w14:textId="77777777" w:rsidR="00321D89" w:rsidRDefault="00321D89" w:rsidP="00321D89">
            <w:r>
              <w:t>Proposed By JN, Seconded By SP</w:t>
            </w:r>
          </w:p>
          <w:p w14:paraId="721E1584" w14:textId="77777777" w:rsidR="00321D89" w:rsidRDefault="00321D89" w:rsidP="00321D89"/>
          <w:p w14:paraId="721E1585" w14:textId="77777777" w:rsidR="00321D89" w:rsidRDefault="00321D89" w:rsidP="00321D89">
            <w:r>
              <w:t>Lyndsey Lee Dunwoody</w:t>
            </w:r>
            <w:r w:rsidRPr="009B304F">
              <w:t xml:space="preserve"> </w:t>
            </w:r>
          </w:p>
          <w:p w14:paraId="721E1586" w14:textId="77777777" w:rsidR="00321D89" w:rsidRDefault="00321D89" w:rsidP="00321D89">
            <w:pPr>
              <w:ind w:left="0"/>
            </w:pPr>
            <w:r>
              <w:t xml:space="preserve">  Proposed By</w:t>
            </w:r>
            <w:r w:rsidR="00CC3F66">
              <w:t xml:space="preserve"> </w:t>
            </w:r>
            <w:r>
              <w:t>HS,</w:t>
            </w:r>
            <w:r>
              <w:tab/>
              <w:t>Seconded By ST</w:t>
            </w:r>
          </w:p>
          <w:p w14:paraId="721E1587" w14:textId="77777777" w:rsidR="00321D89" w:rsidRDefault="00321D89" w:rsidP="00321D89">
            <w:pPr>
              <w:ind w:left="0"/>
            </w:pPr>
          </w:p>
          <w:p w14:paraId="721E1588" w14:textId="77777777" w:rsidR="00321D89" w:rsidRDefault="00321D89" w:rsidP="00321D89">
            <w:r>
              <w:t>Nicole Norton</w:t>
            </w:r>
            <w:r>
              <w:tab/>
            </w:r>
          </w:p>
          <w:p w14:paraId="721E1589" w14:textId="77777777" w:rsidR="00321D89" w:rsidRDefault="00321D89" w:rsidP="00321D89">
            <w:pPr>
              <w:ind w:left="0"/>
            </w:pPr>
            <w:r>
              <w:t xml:space="preserve">  Proposed By HS, Seconded By ST</w:t>
            </w:r>
          </w:p>
          <w:p w14:paraId="721E158A" w14:textId="77777777" w:rsidR="00321D89" w:rsidRDefault="00321D89" w:rsidP="00321D89">
            <w:pPr>
              <w:ind w:left="0"/>
            </w:pPr>
          </w:p>
          <w:p w14:paraId="721E158B" w14:textId="77777777" w:rsidR="00321D89" w:rsidRDefault="00321D89" w:rsidP="00321D89">
            <w:pPr>
              <w:ind w:left="0"/>
            </w:pPr>
          </w:p>
          <w:p w14:paraId="721E158C" w14:textId="77777777" w:rsidR="00321D89" w:rsidRDefault="00321D89" w:rsidP="00321D89">
            <w:r>
              <w:t>Sue Pike</w:t>
            </w:r>
            <w:r>
              <w:tab/>
            </w:r>
            <w:r>
              <w:tab/>
            </w:r>
          </w:p>
          <w:p w14:paraId="721E158D" w14:textId="77777777" w:rsidR="00321D89" w:rsidRDefault="00CC3F66" w:rsidP="00321D89">
            <w:pPr>
              <w:ind w:left="0"/>
            </w:pPr>
            <w:r>
              <w:t xml:space="preserve">  Proposed By MT, S</w:t>
            </w:r>
            <w:r w:rsidR="00321D89">
              <w:t>econded  By, GM</w:t>
            </w:r>
          </w:p>
          <w:p w14:paraId="721E158E" w14:textId="77777777" w:rsidR="00321D89" w:rsidRDefault="00321D89" w:rsidP="00321D89">
            <w:pPr>
              <w:ind w:left="0"/>
            </w:pPr>
          </w:p>
          <w:p w14:paraId="721E158F" w14:textId="77777777" w:rsidR="00321D89" w:rsidRDefault="00321D89" w:rsidP="00321D89">
            <w:r>
              <w:t>Louise Jones</w:t>
            </w:r>
            <w:r>
              <w:tab/>
            </w:r>
            <w:r>
              <w:tab/>
            </w:r>
          </w:p>
          <w:p w14:paraId="721E1590" w14:textId="77777777" w:rsidR="00321D89" w:rsidRDefault="00321D89" w:rsidP="00321D89">
            <w:r>
              <w:t xml:space="preserve">Proposed By,JN, </w:t>
            </w:r>
            <w:r>
              <w:tab/>
              <w:t xml:space="preserve">Seconded </w:t>
            </w:r>
            <w:r w:rsidR="009C4CC5">
              <w:t xml:space="preserve">By, </w:t>
            </w:r>
            <w:r>
              <w:t>MT</w:t>
            </w:r>
          </w:p>
          <w:p w14:paraId="721E1591" w14:textId="77777777" w:rsidR="00321D89" w:rsidRPr="00B96896" w:rsidRDefault="00321D89" w:rsidP="00344FA0"/>
        </w:tc>
      </w:tr>
      <w:tr w:rsidR="00344FA0" w:rsidRPr="00692553" w14:paraId="721E1596" w14:textId="77777777" w:rsidTr="00B51015">
        <w:trPr>
          <w:trHeight w:val="288"/>
        </w:trPr>
        <w:tc>
          <w:tcPr>
            <w:tcW w:w="1373" w:type="dxa"/>
            <w:tcBorders>
              <w:top w:val="single" w:sz="12" w:space="0" w:color="BFBFBF" w:themeColor="background1" w:themeShade="BF"/>
            </w:tcBorders>
            <w:shd w:val="clear" w:color="auto" w:fill="F2F2F2" w:themeFill="background1" w:themeFillShade="F2"/>
            <w:vAlign w:val="center"/>
          </w:tcPr>
          <w:p w14:paraId="721E1593" w14:textId="77777777" w:rsidR="00344FA0" w:rsidRPr="00692553" w:rsidRDefault="00344FA0" w:rsidP="00344FA0">
            <w:pPr>
              <w:pStyle w:val="Heading3"/>
            </w:pPr>
            <w:r>
              <w:t>Conclusions</w:t>
            </w:r>
          </w:p>
        </w:tc>
        <w:tc>
          <w:tcPr>
            <w:tcW w:w="8717" w:type="dxa"/>
            <w:gridSpan w:val="3"/>
            <w:tcBorders>
              <w:top w:val="single" w:sz="12" w:space="0" w:color="BFBFBF" w:themeColor="background1" w:themeShade="BF"/>
            </w:tcBorders>
            <w:shd w:val="clear" w:color="auto" w:fill="auto"/>
            <w:vAlign w:val="center"/>
          </w:tcPr>
          <w:p w14:paraId="721E1594" w14:textId="77777777" w:rsidR="00344FA0" w:rsidRDefault="00B96896" w:rsidP="00344FA0">
            <w:r>
              <w:t>Positions required for the continued functioning of the PSA have been filled</w:t>
            </w:r>
          </w:p>
          <w:p w14:paraId="721E1595" w14:textId="77777777" w:rsidR="00B96896" w:rsidRPr="00CE6342" w:rsidRDefault="00B96896" w:rsidP="00344FA0">
            <w:r>
              <w:t>Noted and recognized by the committee that we are very short of Parent Committee members</w:t>
            </w:r>
          </w:p>
        </w:tc>
      </w:tr>
      <w:tr w:rsidR="00344FA0" w:rsidRPr="00692553" w14:paraId="721E159A" w14:textId="77777777" w:rsidTr="00B51015">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14:paraId="721E1597" w14:textId="77777777" w:rsidR="00344FA0" w:rsidRPr="00692553" w:rsidRDefault="00344FA0" w:rsidP="00344FA0">
            <w:pPr>
              <w:pStyle w:val="Heading3"/>
            </w:pPr>
            <w:r>
              <w:t>Action items</w:t>
            </w:r>
          </w:p>
        </w:tc>
        <w:tc>
          <w:tcPr>
            <w:tcW w:w="2711" w:type="dxa"/>
            <w:tcBorders>
              <w:top w:val="single" w:sz="12" w:space="0" w:color="BFBFBF" w:themeColor="background1" w:themeShade="BF"/>
            </w:tcBorders>
            <w:shd w:val="clear" w:color="auto" w:fill="F2F2F2" w:themeFill="background1" w:themeFillShade="F2"/>
            <w:vAlign w:val="center"/>
          </w:tcPr>
          <w:p w14:paraId="721E1598" w14:textId="77777777" w:rsidR="00344FA0" w:rsidRPr="00692553" w:rsidRDefault="00344FA0" w:rsidP="00344FA0">
            <w:pPr>
              <w:pStyle w:val="Heading3"/>
            </w:pPr>
            <w:r>
              <w:t>Person responsible</w:t>
            </w:r>
          </w:p>
        </w:tc>
        <w:tc>
          <w:tcPr>
            <w:tcW w:w="1470" w:type="dxa"/>
            <w:tcBorders>
              <w:top w:val="single" w:sz="12" w:space="0" w:color="BFBFBF" w:themeColor="background1" w:themeShade="BF"/>
            </w:tcBorders>
            <w:shd w:val="clear" w:color="auto" w:fill="F2F2F2" w:themeFill="background1" w:themeFillShade="F2"/>
            <w:vAlign w:val="center"/>
          </w:tcPr>
          <w:p w14:paraId="721E1599" w14:textId="77777777" w:rsidR="00344FA0" w:rsidRPr="00692553" w:rsidRDefault="00344FA0" w:rsidP="00344FA0">
            <w:pPr>
              <w:pStyle w:val="Heading3"/>
            </w:pPr>
            <w:r>
              <w:t>Deadline</w:t>
            </w:r>
          </w:p>
        </w:tc>
      </w:tr>
      <w:tr w:rsidR="00344FA0" w:rsidRPr="00692553" w14:paraId="721E159E" w14:textId="77777777" w:rsidTr="00B51015">
        <w:trPr>
          <w:trHeight w:val="288"/>
        </w:trPr>
        <w:tc>
          <w:tcPr>
            <w:tcW w:w="5909" w:type="dxa"/>
            <w:gridSpan w:val="2"/>
            <w:shd w:val="clear" w:color="auto" w:fill="auto"/>
            <w:vAlign w:val="center"/>
          </w:tcPr>
          <w:p w14:paraId="721E159B" w14:textId="77777777" w:rsidR="00344FA0" w:rsidRPr="00692553" w:rsidRDefault="00344FA0" w:rsidP="00344FA0"/>
        </w:tc>
        <w:tc>
          <w:tcPr>
            <w:tcW w:w="2711" w:type="dxa"/>
            <w:shd w:val="clear" w:color="auto" w:fill="auto"/>
            <w:vAlign w:val="center"/>
          </w:tcPr>
          <w:p w14:paraId="721E159C" w14:textId="77777777" w:rsidR="00344FA0" w:rsidRPr="00692553" w:rsidRDefault="00344FA0" w:rsidP="00344FA0"/>
        </w:tc>
        <w:tc>
          <w:tcPr>
            <w:tcW w:w="1470" w:type="dxa"/>
            <w:shd w:val="clear" w:color="auto" w:fill="auto"/>
            <w:vAlign w:val="center"/>
          </w:tcPr>
          <w:p w14:paraId="721E159D" w14:textId="77777777" w:rsidR="00344FA0" w:rsidRPr="00692553" w:rsidRDefault="00344FA0" w:rsidP="00344FA0"/>
        </w:tc>
      </w:tr>
      <w:tr w:rsidR="00344FA0" w:rsidRPr="00692553" w14:paraId="721E15A2" w14:textId="77777777" w:rsidTr="00B51015">
        <w:trPr>
          <w:trHeight w:val="288"/>
        </w:trPr>
        <w:tc>
          <w:tcPr>
            <w:tcW w:w="5909" w:type="dxa"/>
            <w:gridSpan w:val="2"/>
            <w:shd w:val="clear" w:color="auto" w:fill="auto"/>
            <w:vAlign w:val="center"/>
          </w:tcPr>
          <w:p w14:paraId="721E159F" w14:textId="77777777" w:rsidR="00344FA0" w:rsidRPr="00692553" w:rsidRDefault="00344FA0" w:rsidP="00344FA0"/>
        </w:tc>
        <w:tc>
          <w:tcPr>
            <w:tcW w:w="2711" w:type="dxa"/>
            <w:shd w:val="clear" w:color="auto" w:fill="auto"/>
            <w:vAlign w:val="center"/>
          </w:tcPr>
          <w:p w14:paraId="721E15A0" w14:textId="77777777" w:rsidR="00344FA0" w:rsidRPr="00692553" w:rsidRDefault="00344FA0" w:rsidP="00344FA0"/>
        </w:tc>
        <w:tc>
          <w:tcPr>
            <w:tcW w:w="1470" w:type="dxa"/>
            <w:shd w:val="clear" w:color="auto" w:fill="auto"/>
            <w:vAlign w:val="center"/>
          </w:tcPr>
          <w:p w14:paraId="721E15A1" w14:textId="77777777" w:rsidR="00344FA0" w:rsidRPr="00692553" w:rsidRDefault="00344FA0" w:rsidP="00344FA0"/>
        </w:tc>
      </w:tr>
    </w:tbl>
    <w:p w14:paraId="721E15A3" w14:textId="77777777" w:rsidR="00344FA0" w:rsidRDefault="00344FA0"/>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14:paraId="721E15A7" w14:textId="77777777" w:rsidTr="005F58B2">
        <w:tc>
          <w:tcPr>
            <w:tcW w:w="2518" w:type="dxa"/>
            <w:shd w:val="clear" w:color="auto" w:fill="auto"/>
            <w:tcMar>
              <w:left w:w="0" w:type="dxa"/>
            </w:tcMar>
            <w:vAlign w:val="center"/>
          </w:tcPr>
          <w:p w14:paraId="721E15A4" w14:textId="77777777" w:rsidR="005F58B2" w:rsidRPr="00954110" w:rsidRDefault="0025221E" w:rsidP="0025221E">
            <w:pPr>
              <w:pStyle w:val="Heading4"/>
            </w:pPr>
            <w:r>
              <w:t>20 mins</w:t>
            </w:r>
          </w:p>
        </w:tc>
        <w:tc>
          <w:tcPr>
            <w:tcW w:w="4045" w:type="dxa"/>
            <w:shd w:val="clear" w:color="auto" w:fill="auto"/>
            <w:tcMar>
              <w:left w:w="0" w:type="dxa"/>
            </w:tcMar>
            <w:vAlign w:val="center"/>
          </w:tcPr>
          <w:p w14:paraId="721E15A5" w14:textId="77777777" w:rsidR="005F58B2" w:rsidRPr="00954110" w:rsidRDefault="0025221E" w:rsidP="0025221E">
            <w:pPr>
              <w:pStyle w:val="Heading4"/>
            </w:pPr>
            <w:r>
              <w:t>AOB</w:t>
            </w:r>
          </w:p>
        </w:tc>
        <w:tc>
          <w:tcPr>
            <w:tcW w:w="3497" w:type="dxa"/>
            <w:shd w:val="clear" w:color="auto" w:fill="auto"/>
            <w:tcMar>
              <w:left w:w="0" w:type="dxa"/>
            </w:tcMar>
            <w:vAlign w:val="center"/>
          </w:tcPr>
          <w:p w14:paraId="721E15A6" w14:textId="77777777" w:rsidR="005F58B2" w:rsidRPr="00D8181B" w:rsidRDefault="005F58B2" w:rsidP="0025221E">
            <w:pPr>
              <w:pStyle w:val="Details"/>
            </w:pPr>
          </w:p>
        </w:tc>
      </w:tr>
    </w:tbl>
    <w:p w14:paraId="721E15A8" w14:textId="77777777"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0"/>
        <w:gridCol w:w="4527"/>
        <w:gridCol w:w="2706"/>
        <w:gridCol w:w="1467"/>
      </w:tblGrid>
      <w:tr w:rsidR="00344FA0" w:rsidRPr="00692553" w14:paraId="721E15AD" w14:textId="77777777" w:rsidTr="00B51015">
        <w:trPr>
          <w:trHeight w:val="288"/>
        </w:trPr>
        <w:tc>
          <w:tcPr>
            <w:tcW w:w="1373" w:type="dxa"/>
            <w:tcBorders>
              <w:top w:val="single" w:sz="12" w:space="0" w:color="BFBFBF" w:themeColor="background1" w:themeShade="BF"/>
            </w:tcBorders>
            <w:shd w:val="clear" w:color="auto" w:fill="F2F2F2" w:themeFill="background1" w:themeFillShade="F2"/>
            <w:vAlign w:val="center"/>
          </w:tcPr>
          <w:p w14:paraId="721E15A9" w14:textId="77777777" w:rsidR="00344FA0" w:rsidRPr="00692553" w:rsidRDefault="00344FA0" w:rsidP="00344FA0">
            <w:pPr>
              <w:pStyle w:val="Heading3"/>
            </w:pPr>
            <w:r>
              <w:lastRenderedPageBreak/>
              <w:t>Discussion</w:t>
            </w:r>
          </w:p>
        </w:tc>
        <w:tc>
          <w:tcPr>
            <w:tcW w:w="8717" w:type="dxa"/>
            <w:gridSpan w:val="3"/>
            <w:tcBorders>
              <w:top w:val="single" w:sz="12" w:space="0" w:color="BFBFBF" w:themeColor="background1" w:themeShade="BF"/>
            </w:tcBorders>
            <w:shd w:val="clear" w:color="auto" w:fill="auto"/>
            <w:vAlign w:val="center"/>
          </w:tcPr>
          <w:p w14:paraId="721E15AA" w14:textId="77777777" w:rsidR="0025221E" w:rsidRDefault="00CC3F66" w:rsidP="00344FA0">
            <w:r>
              <w:t>200 Club</w:t>
            </w:r>
          </w:p>
          <w:p w14:paraId="721E15AB" w14:textId="77777777" w:rsidR="00CC3F66" w:rsidRDefault="00CC3F66" w:rsidP="00344FA0"/>
          <w:p w14:paraId="721E15AC" w14:textId="77777777" w:rsidR="00CC3F66" w:rsidRPr="00CE6342" w:rsidRDefault="00CC3F66" w:rsidP="00344FA0">
            <w:r>
              <w:t>MT Raised the question of  member running a 200 club</w:t>
            </w:r>
          </w:p>
        </w:tc>
      </w:tr>
      <w:tr w:rsidR="00344FA0" w:rsidRPr="00692553" w14:paraId="721E15B0" w14:textId="77777777" w:rsidTr="00B51015">
        <w:trPr>
          <w:trHeight w:val="288"/>
        </w:trPr>
        <w:tc>
          <w:tcPr>
            <w:tcW w:w="1373" w:type="dxa"/>
            <w:tcBorders>
              <w:top w:val="single" w:sz="12" w:space="0" w:color="BFBFBF" w:themeColor="background1" w:themeShade="BF"/>
            </w:tcBorders>
            <w:shd w:val="clear" w:color="auto" w:fill="F2F2F2" w:themeFill="background1" w:themeFillShade="F2"/>
            <w:vAlign w:val="center"/>
          </w:tcPr>
          <w:p w14:paraId="721E15AE" w14:textId="77777777" w:rsidR="00344FA0" w:rsidRPr="00692553" w:rsidRDefault="00344FA0" w:rsidP="00344FA0">
            <w:pPr>
              <w:pStyle w:val="Heading3"/>
            </w:pPr>
            <w:r>
              <w:t>Conclusions</w:t>
            </w:r>
          </w:p>
        </w:tc>
        <w:tc>
          <w:tcPr>
            <w:tcW w:w="8717" w:type="dxa"/>
            <w:gridSpan w:val="3"/>
            <w:tcBorders>
              <w:top w:val="single" w:sz="12" w:space="0" w:color="BFBFBF" w:themeColor="background1" w:themeShade="BF"/>
            </w:tcBorders>
            <w:shd w:val="clear" w:color="auto" w:fill="auto"/>
            <w:vAlign w:val="center"/>
          </w:tcPr>
          <w:p w14:paraId="721E15AF" w14:textId="77777777" w:rsidR="00344FA0" w:rsidRPr="00CE6342" w:rsidRDefault="00CC3F66" w:rsidP="00344FA0">
            <w:r>
              <w:t>To be discussed at next meeting</w:t>
            </w:r>
          </w:p>
        </w:tc>
      </w:tr>
      <w:tr w:rsidR="00344FA0" w:rsidRPr="00692553" w14:paraId="721E15B4" w14:textId="77777777" w:rsidTr="00B51015">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14:paraId="721E15B1" w14:textId="77777777" w:rsidR="00344FA0" w:rsidRPr="00692553" w:rsidRDefault="00344FA0" w:rsidP="00344FA0">
            <w:pPr>
              <w:pStyle w:val="Heading3"/>
            </w:pPr>
            <w:r>
              <w:t>Action items</w:t>
            </w:r>
          </w:p>
        </w:tc>
        <w:tc>
          <w:tcPr>
            <w:tcW w:w="2711" w:type="dxa"/>
            <w:tcBorders>
              <w:top w:val="single" w:sz="12" w:space="0" w:color="BFBFBF" w:themeColor="background1" w:themeShade="BF"/>
            </w:tcBorders>
            <w:shd w:val="clear" w:color="auto" w:fill="F2F2F2" w:themeFill="background1" w:themeFillShade="F2"/>
            <w:vAlign w:val="center"/>
          </w:tcPr>
          <w:p w14:paraId="721E15B2" w14:textId="77777777" w:rsidR="00344FA0" w:rsidRPr="00692553" w:rsidRDefault="00344FA0" w:rsidP="00344FA0">
            <w:pPr>
              <w:pStyle w:val="Heading3"/>
            </w:pPr>
            <w:r>
              <w:t>Person responsible</w:t>
            </w:r>
          </w:p>
        </w:tc>
        <w:tc>
          <w:tcPr>
            <w:tcW w:w="1470" w:type="dxa"/>
            <w:tcBorders>
              <w:top w:val="single" w:sz="12" w:space="0" w:color="BFBFBF" w:themeColor="background1" w:themeShade="BF"/>
            </w:tcBorders>
            <w:shd w:val="clear" w:color="auto" w:fill="F2F2F2" w:themeFill="background1" w:themeFillShade="F2"/>
            <w:vAlign w:val="center"/>
          </w:tcPr>
          <w:p w14:paraId="721E15B3" w14:textId="77777777" w:rsidR="00344FA0" w:rsidRPr="00692553" w:rsidRDefault="00344FA0" w:rsidP="00344FA0">
            <w:pPr>
              <w:pStyle w:val="Heading3"/>
            </w:pPr>
            <w:r>
              <w:t>Deadline</w:t>
            </w:r>
          </w:p>
        </w:tc>
      </w:tr>
      <w:tr w:rsidR="00344FA0" w:rsidRPr="00692553" w14:paraId="721E15B8" w14:textId="77777777" w:rsidTr="00B51015">
        <w:trPr>
          <w:trHeight w:val="288"/>
        </w:trPr>
        <w:tc>
          <w:tcPr>
            <w:tcW w:w="5909" w:type="dxa"/>
            <w:gridSpan w:val="2"/>
            <w:shd w:val="clear" w:color="auto" w:fill="auto"/>
            <w:vAlign w:val="center"/>
          </w:tcPr>
          <w:p w14:paraId="721E15B5" w14:textId="77777777" w:rsidR="00344FA0" w:rsidRPr="00692553" w:rsidRDefault="00344FA0" w:rsidP="00344FA0"/>
        </w:tc>
        <w:tc>
          <w:tcPr>
            <w:tcW w:w="2711" w:type="dxa"/>
            <w:shd w:val="clear" w:color="auto" w:fill="auto"/>
            <w:vAlign w:val="center"/>
          </w:tcPr>
          <w:p w14:paraId="721E15B6" w14:textId="77777777" w:rsidR="00344FA0" w:rsidRPr="00692553" w:rsidRDefault="00344FA0" w:rsidP="00344FA0"/>
        </w:tc>
        <w:tc>
          <w:tcPr>
            <w:tcW w:w="1470" w:type="dxa"/>
            <w:shd w:val="clear" w:color="auto" w:fill="auto"/>
            <w:vAlign w:val="center"/>
          </w:tcPr>
          <w:p w14:paraId="721E15B7" w14:textId="77777777" w:rsidR="00344FA0" w:rsidRPr="00692553" w:rsidRDefault="00344FA0" w:rsidP="00344FA0"/>
        </w:tc>
      </w:tr>
      <w:tr w:rsidR="00344FA0" w:rsidRPr="00692553" w14:paraId="721E15BC" w14:textId="77777777" w:rsidTr="00B51015">
        <w:trPr>
          <w:trHeight w:val="288"/>
        </w:trPr>
        <w:tc>
          <w:tcPr>
            <w:tcW w:w="5909" w:type="dxa"/>
            <w:gridSpan w:val="2"/>
            <w:shd w:val="clear" w:color="auto" w:fill="auto"/>
            <w:vAlign w:val="center"/>
          </w:tcPr>
          <w:p w14:paraId="721E15B9" w14:textId="77777777" w:rsidR="00344FA0" w:rsidRPr="00692553" w:rsidRDefault="00344FA0" w:rsidP="00344FA0"/>
        </w:tc>
        <w:tc>
          <w:tcPr>
            <w:tcW w:w="2711" w:type="dxa"/>
            <w:shd w:val="clear" w:color="auto" w:fill="auto"/>
            <w:vAlign w:val="center"/>
          </w:tcPr>
          <w:p w14:paraId="721E15BA" w14:textId="77777777" w:rsidR="00344FA0" w:rsidRPr="00692553" w:rsidRDefault="00344FA0" w:rsidP="00344FA0"/>
        </w:tc>
        <w:tc>
          <w:tcPr>
            <w:tcW w:w="1470" w:type="dxa"/>
            <w:shd w:val="clear" w:color="auto" w:fill="auto"/>
            <w:vAlign w:val="center"/>
          </w:tcPr>
          <w:p w14:paraId="721E15BB" w14:textId="77777777" w:rsidR="00344FA0" w:rsidRPr="00692553" w:rsidRDefault="00344FA0" w:rsidP="00344FA0"/>
        </w:tc>
      </w:tr>
      <w:bookmarkEnd w:id="2"/>
    </w:tbl>
    <w:p w14:paraId="721E15BD" w14:textId="77777777" w:rsidR="00BB5323" w:rsidRDefault="00BB5323" w:rsidP="00954110"/>
    <w:p w14:paraId="721E15BE" w14:textId="77777777" w:rsidR="0085168B" w:rsidRDefault="0085168B" w:rsidP="00BB5323"/>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0"/>
        <w:gridCol w:w="4527"/>
        <w:gridCol w:w="2706"/>
        <w:gridCol w:w="1467"/>
      </w:tblGrid>
      <w:tr w:rsidR="00CC3F66" w:rsidRPr="00692553" w14:paraId="721E15C7" w14:textId="77777777" w:rsidTr="009C0DA0">
        <w:trPr>
          <w:trHeight w:val="288"/>
        </w:trPr>
        <w:tc>
          <w:tcPr>
            <w:tcW w:w="1373" w:type="dxa"/>
            <w:tcBorders>
              <w:top w:val="single" w:sz="12" w:space="0" w:color="BFBFBF" w:themeColor="background1" w:themeShade="BF"/>
            </w:tcBorders>
            <w:shd w:val="clear" w:color="auto" w:fill="F2F2F2" w:themeFill="background1" w:themeFillShade="F2"/>
            <w:vAlign w:val="center"/>
          </w:tcPr>
          <w:p w14:paraId="721E15BF" w14:textId="77777777" w:rsidR="00CC3F66" w:rsidRPr="00CC3F66" w:rsidRDefault="00CC3F66" w:rsidP="009C0DA0">
            <w:pPr>
              <w:pStyle w:val="Heading3"/>
              <w:rPr>
                <w:b w:val="0"/>
              </w:rPr>
            </w:pPr>
            <w:r w:rsidRPr="00CC3F66">
              <w:rPr>
                <w:b w:val="0"/>
              </w:rPr>
              <w:t>Discussion</w:t>
            </w:r>
          </w:p>
        </w:tc>
        <w:tc>
          <w:tcPr>
            <w:tcW w:w="8717" w:type="dxa"/>
            <w:gridSpan w:val="3"/>
            <w:tcBorders>
              <w:top w:val="single" w:sz="12" w:space="0" w:color="BFBFBF" w:themeColor="background1" w:themeShade="BF"/>
            </w:tcBorders>
            <w:shd w:val="clear" w:color="auto" w:fill="auto"/>
            <w:vAlign w:val="center"/>
          </w:tcPr>
          <w:p w14:paraId="721E15C0" w14:textId="77777777" w:rsidR="00CC3F66" w:rsidRDefault="00CC3F66" w:rsidP="00CC3F66">
            <w:r>
              <w:t>Happy Circus</w:t>
            </w:r>
          </w:p>
          <w:p w14:paraId="721E15C1" w14:textId="77777777" w:rsidR="00CC3F66" w:rsidRDefault="00CC3F66" w:rsidP="00CC3F66"/>
          <w:p w14:paraId="721E15C2" w14:textId="354E6C17" w:rsidR="00CC3F66" w:rsidRPr="00CC3F66" w:rsidRDefault="00CC3F66" w:rsidP="00CC3F66">
            <w:r w:rsidRPr="00CC3F66">
              <w:t xml:space="preserve">MT has proposed Happy Circus to attend in the field in the summer. </w:t>
            </w:r>
            <w:bookmarkStart w:id="8" w:name="_GoBack"/>
            <w:bookmarkEnd w:id="8"/>
            <w:r w:rsidRPr="00CC3F66">
              <w:t>The PSA could possibly fund raise a profit of over £2000                                ( Vote taken MVT to investigate dates)</w:t>
            </w:r>
          </w:p>
          <w:p w14:paraId="721E15C3" w14:textId="77777777" w:rsidR="00CC3F66" w:rsidRPr="00CC3F66" w:rsidRDefault="00CC3F66" w:rsidP="00CC3F66"/>
          <w:p w14:paraId="721E15C4" w14:textId="77777777" w:rsidR="00CC3F66" w:rsidRPr="00CC3F66" w:rsidRDefault="00CC3F66" w:rsidP="00CC3F66">
            <w:r w:rsidRPr="00CC3F66">
              <w:t>Discussed dates possibly in May</w:t>
            </w:r>
          </w:p>
          <w:p w14:paraId="721E15C5" w14:textId="77777777" w:rsidR="00CC3F66" w:rsidRPr="00CC3F66" w:rsidRDefault="00CC3F66" w:rsidP="00CC3F66"/>
          <w:p w14:paraId="721E15C6" w14:textId="77777777" w:rsidR="00CC3F66" w:rsidRPr="00CC3F66" w:rsidRDefault="00CC3F66" w:rsidP="00CC3F66"/>
        </w:tc>
      </w:tr>
      <w:tr w:rsidR="00CC3F66" w:rsidRPr="00692553" w14:paraId="721E15CA" w14:textId="77777777" w:rsidTr="009C0DA0">
        <w:trPr>
          <w:trHeight w:val="288"/>
        </w:trPr>
        <w:tc>
          <w:tcPr>
            <w:tcW w:w="1373" w:type="dxa"/>
            <w:tcBorders>
              <w:top w:val="single" w:sz="12" w:space="0" w:color="BFBFBF" w:themeColor="background1" w:themeShade="BF"/>
            </w:tcBorders>
            <w:shd w:val="clear" w:color="auto" w:fill="F2F2F2" w:themeFill="background1" w:themeFillShade="F2"/>
            <w:vAlign w:val="center"/>
          </w:tcPr>
          <w:p w14:paraId="721E15C8" w14:textId="77777777" w:rsidR="00CC3F66" w:rsidRPr="00692553" w:rsidRDefault="00CC3F66" w:rsidP="009C0DA0">
            <w:pPr>
              <w:pStyle w:val="Heading3"/>
            </w:pPr>
            <w:r>
              <w:t>Conclusions</w:t>
            </w:r>
          </w:p>
        </w:tc>
        <w:tc>
          <w:tcPr>
            <w:tcW w:w="8717" w:type="dxa"/>
            <w:gridSpan w:val="3"/>
            <w:tcBorders>
              <w:top w:val="single" w:sz="12" w:space="0" w:color="BFBFBF" w:themeColor="background1" w:themeShade="BF"/>
            </w:tcBorders>
            <w:shd w:val="clear" w:color="auto" w:fill="auto"/>
            <w:vAlign w:val="center"/>
          </w:tcPr>
          <w:p w14:paraId="721E15C9" w14:textId="77777777" w:rsidR="00CC3F66" w:rsidRPr="00CE6342" w:rsidRDefault="00CC3F66" w:rsidP="009C0DA0">
            <w:r>
              <w:t>Dates to be agreed</w:t>
            </w:r>
          </w:p>
        </w:tc>
      </w:tr>
      <w:tr w:rsidR="00CC3F66" w:rsidRPr="00692553" w14:paraId="721E15CE" w14:textId="77777777" w:rsidTr="009C0DA0">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14:paraId="721E15CB" w14:textId="77777777" w:rsidR="00CC3F66" w:rsidRPr="00692553" w:rsidRDefault="00CC3F66" w:rsidP="009C0DA0">
            <w:pPr>
              <w:pStyle w:val="Heading3"/>
            </w:pPr>
            <w:r>
              <w:t>Action items</w:t>
            </w:r>
          </w:p>
        </w:tc>
        <w:tc>
          <w:tcPr>
            <w:tcW w:w="2711" w:type="dxa"/>
            <w:tcBorders>
              <w:top w:val="single" w:sz="12" w:space="0" w:color="BFBFBF" w:themeColor="background1" w:themeShade="BF"/>
            </w:tcBorders>
            <w:shd w:val="clear" w:color="auto" w:fill="F2F2F2" w:themeFill="background1" w:themeFillShade="F2"/>
            <w:vAlign w:val="center"/>
          </w:tcPr>
          <w:p w14:paraId="721E15CC" w14:textId="77777777" w:rsidR="00CC3F66" w:rsidRPr="00692553" w:rsidRDefault="00CC3F66" w:rsidP="009C0DA0">
            <w:pPr>
              <w:pStyle w:val="Heading3"/>
            </w:pPr>
            <w:r>
              <w:t>Person responsible</w:t>
            </w:r>
          </w:p>
        </w:tc>
        <w:tc>
          <w:tcPr>
            <w:tcW w:w="1470" w:type="dxa"/>
            <w:tcBorders>
              <w:top w:val="single" w:sz="12" w:space="0" w:color="BFBFBF" w:themeColor="background1" w:themeShade="BF"/>
            </w:tcBorders>
            <w:shd w:val="clear" w:color="auto" w:fill="F2F2F2" w:themeFill="background1" w:themeFillShade="F2"/>
            <w:vAlign w:val="center"/>
          </w:tcPr>
          <w:p w14:paraId="721E15CD" w14:textId="77777777" w:rsidR="00CC3F66" w:rsidRPr="00692553" w:rsidRDefault="00CC3F66" w:rsidP="009C0DA0">
            <w:pPr>
              <w:pStyle w:val="Heading3"/>
            </w:pPr>
            <w:r>
              <w:t>Deadline</w:t>
            </w:r>
          </w:p>
        </w:tc>
      </w:tr>
      <w:tr w:rsidR="00CC3F66" w:rsidRPr="00692553" w14:paraId="721E15D2" w14:textId="77777777" w:rsidTr="009C0DA0">
        <w:trPr>
          <w:trHeight w:val="288"/>
        </w:trPr>
        <w:tc>
          <w:tcPr>
            <w:tcW w:w="5909" w:type="dxa"/>
            <w:gridSpan w:val="2"/>
            <w:shd w:val="clear" w:color="auto" w:fill="auto"/>
            <w:vAlign w:val="center"/>
          </w:tcPr>
          <w:p w14:paraId="721E15CF" w14:textId="77777777" w:rsidR="00CC3F66" w:rsidRPr="00692553" w:rsidRDefault="00CC3F66" w:rsidP="009C0DA0">
            <w:r>
              <w:t>Finkley Down Farm to be contacted to ensure the date does not coincide with their Circus date</w:t>
            </w:r>
          </w:p>
        </w:tc>
        <w:tc>
          <w:tcPr>
            <w:tcW w:w="2711" w:type="dxa"/>
            <w:shd w:val="clear" w:color="auto" w:fill="auto"/>
            <w:vAlign w:val="center"/>
          </w:tcPr>
          <w:p w14:paraId="721E15D0" w14:textId="77777777" w:rsidR="00CC3F66" w:rsidRPr="00692553" w:rsidRDefault="00CC3F66" w:rsidP="009C0DA0">
            <w:r>
              <w:t>JN</w:t>
            </w:r>
          </w:p>
        </w:tc>
        <w:tc>
          <w:tcPr>
            <w:tcW w:w="1470" w:type="dxa"/>
            <w:shd w:val="clear" w:color="auto" w:fill="auto"/>
            <w:vAlign w:val="center"/>
          </w:tcPr>
          <w:p w14:paraId="721E15D1" w14:textId="77777777" w:rsidR="00CC3F66" w:rsidRPr="00692553" w:rsidRDefault="00CC3F66" w:rsidP="009C0DA0">
            <w:r>
              <w:t>12/10/15</w:t>
            </w:r>
          </w:p>
        </w:tc>
      </w:tr>
      <w:tr w:rsidR="00CC3F66" w:rsidRPr="00692553" w14:paraId="721E15D6" w14:textId="77777777" w:rsidTr="009C0DA0">
        <w:trPr>
          <w:trHeight w:val="288"/>
        </w:trPr>
        <w:tc>
          <w:tcPr>
            <w:tcW w:w="5909" w:type="dxa"/>
            <w:gridSpan w:val="2"/>
            <w:shd w:val="clear" w:color="auto" w:fill="auto"/>
            <w:vAlign w:val="center"/>
          </w:tcPr>
          <w:p w14:paraId="721E15D3" w14:textId="77777777" w:rsidR="00CC3F66" w:rsidRPr="00692553" w:rsidRDefault="00CC3F66" w:rsidP="009C0DA0">
            <w:r>
              <w:t>Happy Circus to be contacted for provisional dates</w:t>
            </w:r>
          </w:p>
        </w:tc>
        <w:tc>
          <w:tcPr>
            <w:tcW w:w="2711" w:type="dxa"/>
            <w:shd w:val="clear" w:color="auto" w:fill="auto"/>
            <w:vAlign w:val="center"/>
          </w:tcPr>
          <w:p w14:paraId="721E15D4" w14:textId="77777777" w:rsidR="00CC3F66" w:rsidRPr="00692553" w:rsidRDefault="00CC3F66" w:rsidP="009C0DA0">
            <w:r>
              <w:t>MT</w:t>
            </w:r>
          </w:p>
        </w:tc>
        <w:tc>
          <w:tcPr>
            <w:tcW w:w="1470" w:type="dxa"/>
            <w:shd w:val="clear" w:color="auto" w:fill="auto"/>
            <w:vAlign w:val="center"/>
          </w:tcPr>
          <w:p w14:paraId="721E15D5" w14:textId="77777777" w:rsidR="00CC3F66" w:rsidRPr="00692553" w:rsidRDefault="00CC3F66" w:rsidP="009C0DA0">
            <w:r>
              <w:t>ASAP</w:t>
            </w:r>
          </w:p>
        </w:tc>
      </w:tr>
    </w:tbl>
    <w:p w14:paraId="721E15D7" w14:textId="77777777" w:rsidR="00CC3F66" w:rsidRDefault="00CC3F66" w:rsidP="00CC3F66"/>
    <w:p w14:paraId="721E15D8" w14:textId="77777777" w:rsidR="00CC3F66" w:rsidRDefault="00CC3F66" w:rsidP="00BB5323"/>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0"/>
        <w:gridCol w:w="4527"/>
        <w:gridCol w:w="2706"/>
        <w:gridCol w:w="1467"/>
      </w:tblGrid>
      <w:tr w:rsidR="00CC3F66" w:rsidRPr="00692553" w14:paraId="721E15E3" w14:textId="77777777" w:rsidTr="009C0DA0">
        <w:trPr>
          <w:trHeight w:val="288"/>
        </w:trPr>
        <w:tc>
          <w:tcPr>
            <w:tcW w:w="1373" w:type="dxa"/>
            <w:tcBorders>
              <w:top w:val="single" w:sz="12" w:space="0" w:color="BFBFBF" w:themeColor="background1" w:themeShade="BF"/>
            </w:tcBorders>
            <w:shd w:val="clear" w:color="auto" w:fill="F2F2F2" w:themeFill="background1" w:themeFillShade="F2"/>
            <w:vAlign w:val="center"/>
          </w:tcPr>
          <w:p w14:paraId="721E15D9" w14:textId="77777777" w:rsidR="00CC3F66" w:rsidRPr="00692553" w:rsidRDefault="00CC3F66" w:rsidP="009C0DA0">
            <w:pPr>
              <w:pStyle w:val="Heading3"/>
            </w:pPr>
            <w:r>
              <w:t>Discussion</w:t>
            </w:r>
          </w:p>
        </w:tc>
        <w:tc>
          <w:tcPr>
            <w:tcW w:w="8717" w:type="dxa"/>
            <w:gridSpan w:val="3"/>
            <w:tcBorders>
              <w:top w:val="single" w:sz="12" w:space="0" w:color="BFBFBF" w:themeColor="background1" w:themeShade="BF"/>
            </w:tcBorders>
            <w:shd w:val="clear" w:color="auto" w:fill="auto"/>
            <w:vAlign w:val="center"/>
          </w:tcPr>
          <w:p w14:paraId="721E15DA" w14:textId="77777777" w:rsidR="00CC3F66" w:rsidRDefault="00CC3F66" w:rsidP="009C0DA0">
            <w:r>
              <w:t>Web Site</w:t>
            </w:r>
          </w:p>
          <w:p w14:paraId="721E15DB" w14:textId="77777777" w:rsidR="00CC3F66" w:rsidRDefault="00CC3F66" w:rsidP="009C0DA0"/>
          <w:p w14:paraId="721E15DC" w14:textId="7BA6E8B3" w:rsidR="00CC3F66" w:rsidRDefault="00CC3F66" w:rsidP="009C0DA0">
            <w:r>
              <w:t>MT demonstrated the full capab</w:t>
            </w:r>
            <w:r w:rsidR="003E6965">
              <w:t>iliti</w:t>
            </w:r>
            <w:r>
              <w:t>es of the new PSA web site.</w:t>
            </w:r>
          </w:p>
          <w:p w14:paraId="721E15DD" w14:textId="77777777" w:rsidR="00CC3F66" w:rsidRDefault="00CC3F66" w:rsidP="009C0DA0"/>
          <w:p w14:paraId="721E15DE" w14:textId="4796B240" w:rsidR="00CC3F66" w:rsidRDefault="00CC3F66" w:rsidP="009C0DA0">
            <w:r>
              <w:t>This included</w:t>
            </w:r>
            <w:r w:rsidR="003E6965">
              <w:t>, event planning, advertising f</w:t>
            </w:r>
            <w:r>
              <w:t>o</w:t>
            </w:r>
            <w:r w:rsidR="003E6965">
              <w:t>r</w:t>
            </w:r>
            <w:r>
              <w:t xml:space="preserve"> local parents and Volunteer scheduling.</w:t>
            </w:r>
          </w:p>
          <w:p w14:paraId="721E15DF" w14:textId="77777777" w:rsidR="00CC3F66" w:rsidRDefault="00CC3F66" w:rsidP="009C0DA0"/>
          <w:p w14:paraId="721E15E0" w14:textId="0E93322F" w:rsidR="00CC3F66" w:rsidRDefault="00CC3F66" w:rsidP="009C0DA0">
            <w:r>
              <w:t>It has been sug</w:t>
            </w:r>
            <w:r w:rsidR="003E6965">
              <w:t>gested the both schools activel</w:t>
            </w:r>
            <w:r>
              <w:t>y promote the web site via their newsletters and all committee members and staff  were urged to log in.</w:t>
            </w:r>
          </w:p>
          <w:p w14:paraId="721E15E1" w14:textId="77777777" w:rsidR="00CC3F66" w:rsidRDefault="00CC3F66" w:rsidP="009C0DA0"/>
          <w:p w14:paraId="721E15E2" w14:textId="77777777" w:rsidR="00CC3F66" w:rsidRPr="00CE6342" w:rsidRDefault="00CC3F66" w:rsidP="009C0DA0"/>
        </w:tc>
      </w:tr>
      <w:tr w:rsidR="00CC3F66" w:rsidRPr="00692553" w14:paraId="721E15E6" w14:textId="77777777" w:rsidTr="009C0DA0">
        <w:trPr>
          <w:trHeight w:val="288"/>
        </w:trPr>
        <w:tc>
          <w:tcPr>
            <w:tcW w:w="1373" w:type="dxa"/>
            <w:tcBorders>
              <w:top w:val="single" w:sz="12" w:space="0" w:color="BFBFBF" w:themeColor="background1" w:themeShade="BF"/>
            </w:tcBorders>
            <w:shd w:val="clear" w:color="auto" w:fill="F2F2F2" w:themeFill="background1" w:themeFillShade="F2"/>
            <w:vAlign w:val="center"/>
          </w:tcPr>
          <w:p w14:paraId="721E15E4" w14:textId="77777777" w:rsidR="00CC3F66" w:rsidRPr="00692553" w:rsidRDefault="00CC3F66" w:rsidP="009C0DA0">
            <w:pPr>
              <w:pStyle w:val="Heading3"/>
            </w:pPr>
            <w:r>
              <w:t>Conclusions</w:t>
            </w:r>
          </w:p>
        </w:tc>
        <w:tc>
          <w:tcPr>
            <w:tcW w:w="8717" w:type="dxa"/>
            <w:gridSpan w:val="3"/>
            <w:tcBorders>
              <w:top w:val="single" w:sz="12" w:space="0" w:color="BFBFBF" w:themeColor="background1" w:themeShade="BF"/>
            </w:tcBorders>
            <w:shd w:val="clear" w:color="auto" w:fill="auto"/>
            <w:vAlign w:val="center"/>
          </w:tcPr>
          <w:p w14:paraId="721E15E5" w14:textId="77777777" w:rsidR="00CC3F66" w:rsidRPr="00CE6342" w:rsidRDefault="00CC3F66" w:rsidP="009C0DA0"/>
        </w:tc>
      </w:tr>
      <w:tr w:rsidR="00CC3F66" w:rsidRPr="00692553" w14:paraId="721E15EA" w14:textId="77777777" w:rsidTr="009C0DA0">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14:paraId="721E15E7" w14:textId="77777777" w:rsidR="00CC3F66" w:rsidRPr="00692553" w:rsidRDefault="00CC3F66" w:rsidP="009C0DA0">
            <w:pPr>
              <w:pStyle w:val="Heading3"/>
            </w:pPr>
            <w:r>
              <w:t>Action items</w:t>
            </w:r>
          </w:p>
        </w:tc>
        <w:tc>
          <w:tcPr>
            <w:tcW w:w="2711" w:type="dxa"/>
            <w:tcBorders>
              <w:top w:val="single" w:sz="12" w:space="0" w:color="BFBFBF" w:themeColor="background1" w:themeShade="BF"/>
            </w:tcBorders>
            <w:shd w:val="clear" w:color="auto" w:fill="F2F2F2" w:themeFill="background1" w:themeFillShade="F2"/>
            <w:vAlign w:val="center"/>
          </w:tcPr>
          <w:p w14:paraId="721E15E8" w14:textId="77777777" w:rsidR="00CC3F66" w:rsidRPr="00692553" w:rsidRDefault="00CC3F66" w:rsidP="009C0DA0">
            <w:pPr>
              <w:pStyle w:val="Heading3"/>
            </w:pPr>
            <w:r>
              <w:t>Person responsible</w:t>
            </w:r>
          </w:p>
        </w:tc>
        <w:tc>
          <w:tcPr>
            <w:tcW w:w="1470" w:type="dxa"/>
            <w:tcBorders>
              <w:top w:val="single" w:sz="12" w:space="0" w:color="BFBFBF" w:themeColor="background1" w:themeShade="BF"/>
            </w:tcBorders>
            <w:shd w:val="clear" w:color="auto" w:fill="F2F2F2" w:themeFill="background1" w:themeFillShade="F2"/>
            <w:vAlign w:val="center"/>
          </w:tcPr>
          <w:p w14:paraId="721E15E9" w14:textId="77777777" w:rsidR="00CC3F66" w:rsidRPr="00692553" w:rsidRDefault="00CC3F66" w:rsidP="009C0DA0">
            <w:pPr>
              <w:pStyle w:val="Heading3"/>
            </w:pPr>
            <w:r>
              <w:t>Deadline</w:t>
            </w:r>
          </w:p>
        </w:tc>
      </w:tr>
      <w:tr w:rsidR="00CC3F66" w:rsidRPr="00692553" w14:paraId="721E15EE" w14:textId="77777777" w:rsidTr="009C0DA0">
        <w:trPr>
          <w:trHeight w:val="288"/>
        </w:trPr>
        <w:tc>
          <w:tcPr>
            <w:tcW w:w="5909" w:type="dxa"/>
            <w:gridSpan w:val="2"/>
            <w:shd w:val="clear" w:color="auto" w:fill="auto"/>
            <w:vAlign w:val="center"/>
          </w:tcPr>
          <w:p w14:paraId="721E15EB" w14:textId="77777777" w:rsidR="00CC3F66" w:rsidRPr="00692553" w:rsidRDefault="00CC3F66" w:rsidP="009C0DA0">
            <w:r>
              <w:t>Committee members to log in to PSA web site and market the site to parents</w:t>
            </w:r>
          </w:p>
        </w:tc>
        <w:tc>
          <w:tcPr>
            <w:tcW w:w="2711" w:type="dxa"/>
            <w:shd w:val="clear" w:color="auto" w:fill="auto"/>
            <w:vAlign w:val="center"/>
          </w:tcPr>
          <w:p w14:paraId="721E15EC" w14:textId="77777777" w:rsidR="00CC3F66" w:rsidRPr="00692553" w:rsidRDefault="00CC3F66" w:rsidP="009C0DA0">
            <w:r>
              <w:t>All officials</w:t>
            </w:r>
          </w:p>
        </w:tc>
        <w:tc>
          <w:tcPr>
            <w:tcW w:w="1470" w:type="dxa"/>
            <w:shd w:val="clear" w:color="auto" w:fill="auto"/>
            <w:vAlign w:val="center"/>
          </w:tcPr>
          <w:p w14:paraId="721E15ED" w14:textId="77777777" w:rsidR="00CC3F66" w:rsidRPr="00692553" w:rsidRDefault="00CC3F66" w:rsidP="009C0DA0">
            <w:r>
              <w:t>Ongoing</w:t>
            </w:r>
          </w:p>
        </w:tc>
      </w:tr>
      <w:tr w:rsidR="00CC3F66" w:rsidRPr="00692553" w14:paraId="721E15F2" w14:textId="77777777" w:rsidTr="009C0DA0">
        <w:trPr>
          <w:trHeight w:val="288"/>
        </w:trPr>
        <w:tc>
          <w:tcPr>
            <w:tcW w:w="5909" w:type="dxa"/>
            <w:gridSpan w:val="2"/>
            <w:shd w:val="clear" w:color="auto" w:fill="auto"/>
            <w:vAlign w:val="center"/>
          </w:tcPr>
          <w:p w14:paraId="721E15EF" w14:textId="77777777" w:rsidR="00CC3F66" w:rsidRPr="00692553" w:rsidRDefault="00CC3F66" w:rsidP="009C0DA0">
            <w:r>
              <w:t>Teachers and members requested to volunteer on the site for the Christmas Fayre</w:t>
            </w:r>
          </w:p>
        </w:tc>
        <w:tc>
          <w:tcPr>
            <w:tcW w:w="2711" w:type="dxa"/>
            <w:shd w:val="clear" w:color="auto" w:fill="auto"/>
            <w:vAlign w:val="center"/>
          </w:tcPr>
          <w:p w14:paraId="721E15F0" w14:textId="77777777" w:rsidR="00CC3F66" w:rsidRPr="00692553" w:rsidRDefault="00CC3F66" w:rsidP="009C0DA0">
            <w:r>
              <w:t>All Officials/ Teachers/ Volunteers</w:t>
            </w:r>
          </w:p>
        </w:tc>
        <w:tc>
          <w:tcPr>
            <w:tcW w:w="1470" w:type="dxa"/>
            <w:shd w:val="clear" w:color="auto" w:fill="auto"/>
            <w:vAlign w:val="center"/>
          </w:tcPr>
          <w:p w14:paraId="721E15F1" w14:textId="77777777" w:rsidR="00CC3F66" w:rsidRPr="00692553" w:rsidRDefault="00CC3F66" w:rsidP="009C0DA0">
            <w:r>
              <w:t>ASAP</w:t>
            </w:r>
          </w:p>
        </w:tc>
      </w:tr>
    </w:tbl>
    <w:p w14:paraId="721E15F3" w14:textId="77777777" w:rsidR="00CC3F66" w:rsidRDefault="00CC3F66" w:rsidP="00CC3F66"/>
    <w:tbl>
      <w:tblPr>
        <w:tblW w:w="499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420"/>
        <w:gridCol w:w="1034"/>
        <w:gridCol w:w="7598"/>
      </w:tblGrid>
      <w:tr w:rsidR="00CC3F66" w:rsidRPr="00692553" w14:paraId="721E15F7" w14:textId="77777777" w:rsidTr="009C0DA0">
        <w:trPr>
          <w:trHeight w:val="203"/>
        </w:trPr>
        <w:tc>
          <w:tcPr>
            <w:tcW w:w="1423" w:type="dxa"/>
            <w:tcBorders>
              <w:top w:val="single" w:sz="12" w:space="0" w:color="BFBFBF" w:themeColor="background1" w:themeShade="BF"/>
            </w:tcBorders>
            <w:shd w:val="clear" w:color="auto" w:fill="F2F2F2" w:themeFill="background1" w:themeFillShade="F2"/>
            <w:vAlign w:val="center"/>
          </w:tcPr>
          <w:p w14:paraId="721E15F4" w14:textId="77777777" w:rsidR="00CC3F66" w:rsidRPr="00692553" w:rsidRDefault="00CC3F66" w:rsidP="009C0DA0">
            <w:pPr>
              <w:pStyle w:val="Heading3"/>
            </w:pPr>
            <w:r>
              <w:t>Minutes issued</w:t>
            </w:r>
          </w:p>
        </w:tc>
        <w:tc>
          <w:tcPr>
            <w:tcW w:w="1036" w:type="dxa"/>
            <w:tcBorders>
              <w:top w:val="single" w:sz="12" w:space="0" w:color="BFBFBF" w:themeColor="background1" w:themeShade="BF"/>
            </w:tcBorders>
          </w:tcPr>
          <w:p w14:paraId="721E15F5" w14:textId="77777777" w:rsidR="00CC3F66" w:rsidRPr="00692553" w:rsidRDefault="00826FDD" w:rsidP="009C0DA0">
            <w:r>
              <w:t>15/10/15</w:t>
            </w:r>
          </w:p>
        </w:tc>
        <w:tc>
          <w:tcPr>
            <w:tcW w:w="7613" w:type="dxa"/>
            <w:tcBorders>
              <w:top w:val="single" w:sz="12" w:space="0" w:color="BFBFBF" w:themeColor="background1" w:themeShade="BF"/>
            </w:tcBorders>
            <w:shd w:val="clear" w:color="auto" w:fill="auto"/>
            <w:vAlign w:val="center"/>
          </w:tcPr>
          <w:p w14:paraId="721E15F6" w14:textId="77777777" w:rsidR="00CC3F66" w:rsidRPr="00692553" w:rsidRDefault="00826FDD" w:rsidP="009C0DA0">
            <w:r>
              <w:t>Jayne Nikolic</w:t>
            </w:r>
          </w:p>
        </w:tc>
      </w:tr>
      <w:tr w:rsidR="00CC3F66" w:rsidRPr="00692553" w14:paraId="721E15FB" w14:textId="77777777" w:rsidTr="009C0DA0">
        <w:trPr>
          <w:trHeight w:val="203"/>
        </w:trPr>
        <w:tc>
          <w:tcPr>
            <w:tcW w:w="1423" w:type="dxa"/>
            <w:shd w:val="clear" w:color="auto" w:fill="F2F2F2" w:themeFill="background1" w:themeFillShade="F2"/>
            <w:vAlign w:val="center"/>
          </w:tcPr>
          <w:p w14:paraId="721E15F8" w14:textId="77777777" w:rsidR="00CC3F66" w:rsidRPr="00692553" w:rsidRDefault="00CC3F66" w:rsidP="009C0DA0">
            <w:pPr>
              <w:pStyle w:val="Heading3"/>
            </w:pPr>
            <w:r>
              <w:t>minutes approved</w:t>
            </w:r>
          </w:p>
        </w:tc>
        <w:tc>
          <w:tcPr>
            <w:tcW w:w="1036" w:type="dxa"/>
          </w:tcPr>
          <w:p w14:paraId="721E15F9" w14:textId="77777777" w:rsidR="00CC3F66" w:rsidRPr="00692553" w:rsidRDefault="00CC3F66" w:rsidP="009C0DA0"/>
        </w:tc>
        <w:tc>
          <w:tcPr>
            <w:tcW w:w="7613" w:type="dxa"/>
            <w:shd w:val="clear" w:color="auto" w:fill="auto"/>
            <w:vAlign w:val="center"/>
          </w:tcPr>
          <w:p w14:paraId="721E15FA" w14:textId="77777777" w:rsidR="00CC3F66" w:rsidRPr="00692553" w:rsidRDefault="00CC3F66" w:rsidP="009C0DA0"/>
        </w:tc>
      </w:tr>
      <w:tr w:rsidR="00CC3F66" w:rsidRPr="00692553" w14:paraId="721E15FF" w14:textId="77777777" w:rsidTr="009C0DA0">
        <w:trPr>
          <w:trHeight w:val="203"/>
        </w:trPr>
        <w:tc>
          <w:tcPr>
            <w:tcW w:w="1423" w:type="dxa"/>
            <w:shd w:val="clear" w:color="auto" w:fill="F2F2F2" w:themeFill="background1" w:themeFillShade="F2"/>
            <w:vAlign w:val="center"/>
          </w:tcPr>
          <w:p w14:paraId="721E15FC" w14:textId="77777777" w:rsidR="00CC3F66" w:rsidRPr="00692553" w:rsidRDefault="00CC3F66" w:rsidP="009C0DA0">
            <w:pPr>
              <w:pStyle w:val="Heading3"/>
            </w:pPr>
            <w:r>
              <w:t>Special notes</w:t>
            </w:r>
          </w:p>
        </w:tc>
        <w:tc>
          <w:tcPr>
            <w:tcW w:w="1036" w:type="dxa"/>
          </w:tcPr>
          <w:p w14:paraId="721E15FD" w14:textId="77777777" w:rsidR="00CC3F66" w:rsidRPr="00692553" w:rsidRDefault="00CC3F66" w:rsidP="009C0DA0"/>
        </w:tc>
        <w:tc>
          <w:tcPr>
            <w:tcW w:w="7613" w:type="dxa"/>
            <w:shd w:val="clear" w:color="auto" w:fill="auto"/>
            <w:vAlign w:val="center"/>
          </w:tcPr>
          <w:p w14:paraId="721E15FE" w14:textId="77777777" w:rsidR="00CC3F66" w:rsidRPr="00692553" w:rsidRDefault="00826FDD" w:rsidP="009C0DA0">
            <w:r>
              <w:t>Next Committee meeting 14/10/15 at 3.30pm</w:t>
            </w:r>
          </w:p>
        </w:tc>
      </w:tr>
    </w:tbl>
    <w:p w14:paraId="721E1600" w14:textId="77777777" w:rsidR="00CC3F66" w:rsidRPr="00692553" w:rsidRDefault="00CC3F66" w:rsidP="00BB5323"/>
    <w:sectPr w:rsidR="00CC3F66" w:rsidRPr="00692553" w:rsidSect="00D8181B">
      <w:type w:val="continuous"/>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C5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AA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8B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4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23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8C"/>
    <w:rsid w:val="000145A5"/>
    <w:rsid w:val="00043514"/>
    <w:rsid w:val="001C5C17"/>
    <w:rsid w:val="002138F0"/>
    <w:rsid w:val="0025221E"/>
    <w:rsid w:val="002538DC"/>
    <w:rsid w:val="00270E0C"/>
    <w:rsid w:val="002D4BB7"/>
    <w:rsid w:val="002F6B14"/>
    <w:rsid w:val="00321D89"/>
    <w:rsid w:val="00344FA0"/>
    <w:rsid w:val="003E6965"/>
    <w:rsid w:val="00417272"/>
    <w:rsid w:val="00423E89"/>
    <w:rsid w:val="00456620"/>
    <w:rsid w:val="00495E0E"/>
    <w:rsid w:val="005052C5"/>
    <w:rsid w:val="00531002"/>
    <w:rsid w:val="005922D2"/>
    <w:rsid w:val="005F58B2"/>
    <w:rsid w:val="00692553"/>
    <w:rsid w:val="006C27F9"/>
    <w:rsid w:val="007554A1"/>
    <w:rsid w:val="007B42CD"/>
    <w:rsid w:val="007C174F"/>
    <w:rsid w:val="00817F45"/>
    <w:rsid w:val="00826FDD"/>
    <w:rsid w:val="0085168B"/>
    <w:rsid w:val="008B2336"/>
    <w:rsid w:val="008F49C0"/>
    <w:rsid w:val="00920A23"/>
    <w:rsid w:val="00954110"/>
    <w:rsid w:val="00980DFA"/>
    <w:rsid w:val="00987202"/>
    <w:rsid w:val="009C4CC5"/>
    <w:rsid w:val="00A23A1C"/>
    <w:rsid w:val="00AE3851"/>
    <w:rsid w:val="00B51015"/>
    <w:rsid w:val="00B765C3"/>
    <w:rsid w:val="00B84015"/>
    <w:rsid w:val="00B96896"/>
    <w:rsid w:val="00BB5323"/>
    <w:rsid w:val="00BF65DF"/>
    <w:rsid w:val="00C166AB"/>
    <w:rsid w:val="00C312C1"/>
    <w:rsid w:val="00C34D96"/>
    <w:rsid w:val="00CB3760"/>
    <w:rsid w:val="00CC3F66"/>
    <w:rsid w:val="00CE6342"/>
    <w:rsid w:val="00D621F4"/>
    <w:rsid w:val="00D8181B"/>
    <w:rsid w:val="00E43BAB"/>
    <w:rsid w:val="00E4591C"/>
    <w:rsid w:val="00E60E43"/>
    <w:rsid w:val="00E71DBA"/>
    <w:rsid w:val="00EA2581"/>
    <w:rsid w:val="00ED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E14A7"/>
  <w15:docId w15:val="{3E505A64-10AD-43DC-91B8-A3E21A42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6159">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A\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49F9BC46214A3CBEDCB97E3BCD3934"/>
        <w:category>
          <w:name w:val="General"/>
          <w:gallery w:val="placeholder"/>
        </w:category>
        <w:types>
          <w:type w:val="bbPlcHdr"/>
        </w:types>
        <w:behaviors>
          <w:behavior w:val="content"/>
        </w:behaviors>
        <w:guid w:val="{9FDBAE65-9191-4B80-83A4-6BF47E908959}"/>
      </w:docPartPr>
      <w:docPartBody>
        <w:p w:rsidR="00A526B1" w:rsidRDefault="00A526B1" w:rsidP="00A526B1">
          <w:pPr>
            <w:pStyle w:val="3049F9BC46214A3CBEDCB97E3BCD393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F8"/>
    <w:rsid w:val="0046346A"/>
    <w:rsid w:val="00A526B1"/>
    <w:rsid w:val="00EE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59858E514BC42E48FA87E15A6A3ED0C">
    <w:name w:val="059858E514BC42E48FA87E15A6A3ED0C"/>
  </w:style>
  <w:style w:type="paragraph" w:customStyle="1" w:styleId="2BA89AF3D6F043AA92E8F073D8493C1C">
    <w:name w:val="2BA89AF3D6F043AA92E8F073D8493C1C"/>
  </w:style>
  <w:style w:type="paragraph" w:customStyle="1" w:styleId="2F4D97C3B3A14735825515B34D678B6C">
    <w:name w:val="2F4D97C3B3A14735825515B34D678B6C"/>
  </w:style>
  <w:style w:type="paragraph" w:customStyle="1" w:styleId="0D69B928E263434A8FE99B9A514A0AB3">
    <w:name w:val="0D69B928E263434A8FE99B9A514A0AB3"/>
  </w:style>
  <w:style w:type="paragraph" w:customStyle="1" w:styleId="F5348294E5334F148D274D7A96E14376">
    <w:name w:val="F5348294E5334F148D274D7A96E14376"/>
  </w:style>
  <w:style w:type="paragraph" w:customStyle="1" w:styleId="6A2897DFB02E4853AFBE8BD9FEBF3F86">
    <w:name w:val="6A2897DFB02E4853AFBE8BD9FEBF3F86"/>
  </w:style>
  <w:style w:type="paragraph" w:customStyle="1" w:styleId="A61109A784204C11B2372F0E753BE118">
    <w:name w:val="A61109A784204C11B2372F0E753BE118"/>
  </w:style>
  <w:style w:type="paragraph" w:customStyle="1" w:styleId="0092259E717F4A29A1F5E0FFA8871898">
    <w:name w:val="0092259E717F4A29A1F5E0FFA8871898"/>
  </w:style>
  <w:style w:type="paragraph" w:customStyle="1" w:styleId="84B09CA0B01D40E2BFB87513AA0CFB7A">
    <w:name w:val="84B09CA0B01D40E2BFB87513AA0CFB7A"/>
  </w:style>
  <w:style w:type="paragraph" w:customStyle="1" w:styleId="82DA1E1F7F6D465397AF616A7D1B10CB">
    <w:name w:val="82DA1E1F7F6D465397AF616A7D1B10CB"/>
  </w:style>
  <w:style w:type="paragraph" w:customStyle="1" w:styleId="9F97DA4C5D6A4906B45E7D9421E3CB64">
    <w:name w:val="9F97DA4C5D6A4906B45E7D9421E3CB64"/>
  </w:style>
  <w:style w:type="paragraph" w:customStyle="1" w:styleId="3477DF8496394199824A861F9325E5E6">
    <w:name w:val="3477DF8496394199824A861F9325E5E6"/>
  </w:style>
  <w:style w:type="paragraph" w:customStyle="1" w:styleId="85A1B1C80530465D887FDD646C23892F">
    <w:name w:val="85A1B1C80530465D887FDD646C23892F"/>
  </w:style>
  <w:style w:type="paragraph" w:customStyle="1" w:styleId="534F746211304114A40A0D2517B3AC01">
    <w:name w:val="534F746211304114A40A0D2517B3AC01"/>
  </w:style>
  <w:style w:type="paragraph" w:customStyle="1" w:styleId="191470C171054958A4B2633107574C8C">
    <w:name w:val="191470C171054958A4B2633107574C8C"/>
  </w:style>
  <w:style w:type="paragraph" w:customStyle="1" w:styleId="0A70FE0C63554680B33A1E851C13ACFD">
    <w:name w:val="0A70FE0C63554680B33A1E851C13ACFD"/>
  </w:style>
  <w:style w:type="paragraph" w:customStyle="1" w:styleId="050C5AAAF6B14E599FB828413EE4B6F1">
    <w:name w:val="050C5AAAF6B14E599FB828413EE4B6F1"/>
  </w:style>
  <w:style w:type="paragraph" w:customStyle="1" w:styleId="D36F80521C1346E0A415F8BE81CF8875">
    <w:name w:val="D36F80521C1346E0A415F8BE81CF8875"/>
  </w:style>
  <w:style w:type="paragraph" w:customStyle="1" w:styleId="21A05DBC3FEC4EDAB6A43DAD5DEE628A">
    <w:name w:val="21A05DBC3FEC4EDAB6A43DAD5DEE628A"/>
  </w:style>
  <w:style w:type="paragraph" w:customStyle="1" w:styleId="3049F9BC46214A3CBEDCB97E3BCD3934">
    <w:name w:val="3049F9BC46214A3CBEDCB97E3BCD3934"/>
    <w:rsid w:val="00A526B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Template>
  <TotalTime>10</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 minutes</vt:lpstr>
    </vt:vector>
  </TitlesOfParts>
  <Company>Hewlett-Packard</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PSA</dc:creator>
  <cp:lastModifiedBy>Matthew Thomas</cp:lastModifiedBy>
  <cp:revision>3</cp:revision>
  <cp:lastPrinted>2004-01-21T19:22:00Z</cp:lastPrinted>
  <dcterms:created xsi:type="dcterms:W3CDTF">2015-10-16T10:11:00Z</dcterms:created>
  <dcterms:modified xsi:type="dcterms:W3CDTF">2015-10-18T20:39:00Z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