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DA" w:rsidRDefault="008E32DA" w:rsidP="00062812">
      <w:pPr>
        <w:pStyle w:val="Body"/>
        <w:spacing w:line="300" w:lineRule="auto"/>
        <w:jc w:val="center"/>
        <w:rPr>
          <w:rFonts w:ascii="Calibri" w:hAnsi="Calibri"/>
          <w:b/>
          <w:bCs/>
          <w:sz w:val="28"/>
          <w:szCs w:val="22"/>
        </w:rPr>
      </w:pPr>
    </w:p>
    <w:p w:rsidR="00D87A50" w:rsidRPr="00D40956" w:rsidRDefault="00E52CD1" w:rsidP="00062812">
      <w:pPr>
        <w:pStyle w:val="Body"/>
        <w:spacing w:line="300" w:lineRule="auto"/>
        <w:jc w:val="center"/>
        <w:rPr>
          <w:rFonts w:ascii="Calibri" w:eastAsia="Arial" w:hAnsi="Calibri" w:cs="Arial"/>
          <w:b/>
          <w:bCs/>
          <w:sz w:val="28"/>
          <w:szCs w:val="22"/>
        </w:rPr>
      </w:pPr>
      <w:r w:rsidRPr="00D40956">
        <w:rPr>
          <w:rFonts w:ascii="Calibri" w:hAnsi="Calibri"/>
          <w:b/>
          <w:bCs/>
          <w:sz w:val="28"/>
          <w:szCs w:val="22"/>
        </w:rPr>
        <w:t>GREY COURT PARENT ASSOCIATION</w:t>
      </w:r>
      <w:r w:rsidR="009669B2">
        <w:rPr>
          <w:rFonts w:ascii="Calibri" w:eastAsia="Arial" w:hAnsi="Calibri" w:cs="Arial"/>
          <w:b/>
          <w:bCs/>
          <w:sz w:val="28"/>
          <w:szCs w:val="22"/>
        </w:rPr>
        <w:t xml:space="preserve"> </w:t>
      </w:r>
      <w:r w:rsidRPr="00D40956">
        <w:rPr>
          <w:rFonts w:ascii="Calibri" w:hAnsi="Calibri"/>
          <w:b/>
          <w:bCs/>
          <w:sz w:val="28"/>
          <w:szCs w:val="22"/>
        </w:rPr>
        <w:t>Charity N</w:t>
      </w:r>
      <w:r w:rsidR="00D40956" w:rsidRPr="00D40956">
        <w:rPr>
          <w:rFonts w:ascii="Calibri" w:hAnsi="Calibri"/>
          <w:b/>
          <w:bCs/>
          <w:sz w:val="28"/>
          <w:szCs w:val="22"/>
        </w:rPr>
        <w:t>o:</w:t>
      </w:r>
      <w:r w:rsidRPr="00D40956">
        <w:rPr>
          <w:rFonts w:ascii="Calibri" w:hAnsi="Calibri"/>
          <w:b/>
          <w:bCs/>
          <w:sz w:val="28"/>
          <w:szCs w:val="22"/>
        </w:rPr>
        <w:t xml:space="preserve"> 296593</w:t>
      </w:r>
    </w:p>
    <w:p w:rsidR="00D87A50" w:rsidRPr="004C461D" w:rsidRDefault="004C461D" w:rsidP="00062812">
      <w:pPr>
        <w:pStyle w:val="Body"/>
        <w:spacing w:line="300" w:lineRule="auto"/>
        <w:jc w:val="center"/>
        <w:rPr>
          <w:rFonts w:ascii="Calibri" w:eastAsia="Arial" w:hAnsi="Calibri" w:cs="Arial"/>
          <w:bCs/>
          <w:szCs w:val="28"/>
        </w:rPr>
      </w:pPr>
      <w:r w:rsidRPr="004C461D">
        <w:rPr>
          <w:rFonts w:ascii="Calibri" w:hAnsi="Calibri"/>
          <w:bCs/>
          <w:szCs w:val="28"/>
        </w:rPr>
        <w:t xml:space="preserve">Annual General </w:t>
      </w:r>
      <w:r w:rsidR="009669B2" w:rsidRPr="004C461D">
        <w:rPr>
          <w:rFonts w:ascii="Calibri" w:hAnsi="Calibri"/>
          <w:bCs/>
          <w:szCs w:val="28"/>
        </w:rPr>
        <w:t xml:space="preserve">Meeting: </w:t>
      </w:r>
      <w:r w:rsidRPr="004C461D">
        <w:rPr>
          <w:rFonts w:ascii="Calibri" w:hAnsi="Calibri"/>
          <w:bCs/>
          <w:szCs w:val="28"/>
        </w:rPr>
        <w:t>6 Nov 2018</w:t>
      </w:r>
    </w:p>
    <w:p w:rsidR="00591758" w:rsidRPr="004C461D" w:rsidRDefault="00BC3328" w:rsidP="00BC3328">
      <w:pPr>
        <w:pStyle w:val="Body"/>
        <w:spacing w:line="300" w:lineRule="auto"/>
        <w:jc w:val="center"/>
        <w:rPr>
          <w:rFonts w:ascii="Calibri" w:eastAsia="Arial" w:hAnsi="Calibri" w:cs="Arial"/>
          <w:bCs/>
          <w:szCs w:val="28"/>
        </w:rPr>
      </w:pPr>
      <w:r w:rsidRPr="004C461D">
        <w:rPr>
          <w:rFonts w:ascii="Calibri" w:hAnsi="Calibri"/>
          <w:bCs/>
          <w:szCs w:val="28"/>
        </w:rPr>
        <w:t>Meeting minutes</w:t>
      </w:r>
    </w:p>
    <w:p w:rsidR="00DD09EC" w:rsidRPr="00DD09EC" w:rsidRDefault="00E52CD1" w:rsidP="00BC3328">
      <w:pPr>
        <w:pStyle w:val="Body"/>
        <w:rPr>
          <w:rFonts w:ascii="Calibri" w:hAnsi="Calibri"/>
          <w:szCs w:val="22"/>
          <w:u w:val="single"/>
        </w:rPr>
      </w:pPr>
      <w:r w:rsidRPr="00DD09EC">
        <w:rPr>
          <w:rFonts w:ascii="Calibri" w:eastAsia="Arial Unicode MS" w:hAnsi="Calibri" w:cs="Arial Unicode MS"/>
          <w:sz w:val="22"/>
          <w:szCs w:val="22"/>
          <w:u w:val="single"/>
        </w:rPr>
        <w:br/>
      </w:r>
      <w:r w:rsidR="00DD09EC" w:rsidRPr="00DD09EC">
        <w:rPr>
          <w:rFonts w:ascii="Calibri" w:hAnsi="Calibri"/>
          <w:szCs w:val="22"/>
          <w:u w:val="single"/>
        </w:rPr>
        <w:t>In attendance</w:t>
      </w:r>
    </w:p>
    <w:p w:rsidR="00DD09EC" w:rsidRDefault="00BF0955" w:rsidP="00BC3328">
      <w:pPr>
        <w:pStyle w:val="Body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(</w:t>
      </w:r>
      <w:proofErr w:type="spellStart"/>
      <w:proofErr w:type="gramStart"/>
      <w:r w:rsidR="004C461D">
        <w:rPr>
          <w:rFonts w:ascii="Calibri" w:hAnsi="Calibri"/>
          <w:szCs w:val="22"/>
        </w:rPr>
        <w:t>tbc</w:t>
      </w:r>
      <w:proofErr w:type="spellEnd"/>
      <w:proofErr w:type="gramEnd"/>
      <w:r>
        <w:rPr>
          <w:rFonts w:ascii="Calibri" w:hAnsi="Calibri"/>
          <w:szCs w:val="22"/>
        </w:rPr>
        <w:t xml:space="preserve">) </w:t>
      </w:r>
      <w:proofErr w:type="spellStart"/>
      <w:r>
        <w:rPr>
          <w:rFonts w:ascii="Calibri" w:hAnsi="Calibri"/>
          <w:szCs w:val="22"/>
        </w:rPr>
        <w:t>Amira</w:t>
      </w:r>
      <w:proofErr w:type="spellEnd"/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Yehia</w:t>
      </w:r>
      <w:proofErr w:type="spellEnd"/>
      <w:r>
        <w:rPr>
          <w:rFonts w:ascii="Calibri" w:hAnsi="Calibri"/>
          <w:szCs w:val="22"/>
        </w:rPr>
        <w:t xml:space="preserve">, Caron </w:t>
      </w:r>
      <w:proofErr w:type="spellStart"/>
      <w:r>
        <w:rPr>
          <w:rFonts w:ascii="Calibri" w:hAnsi="Calibri"/>
          <w:szCs w:val="22"/>
        </w:rPr>
        <w:t>Heyes</w:t>
      </w:r>
      <w:proofErr w:type="spellEnd"/>
      <w:r>
        <w:rPr>
          <w:rFonts w:ascii="Calibri" w:hAnsi="Calibri"/>
          <w:szCs w:val="22"/>
        </w:rPr>
        <w:t xml:space="preserve">, Sarah Bachelor, </w:t>
      </w:r>
      <w:proofErr w:type="spellStart"/>
      <w:r>
        <w:rPr>
          <w:rFonts w:ascii="Calibri" w:hAnsi="Calibri"/>
          <w:szCs w:val="22"/>
        </w:rPr>
        <w:t>Aeronwen</w:t>
      </w:r>
      <w:proofErr w:type="spellEnd"/>
      <w:r>
        <w:rPr>
          <w:rFonts w:ascii="Calibri" w:hAnsi="Calibri"/>
          <w:szCs w:val="22"/>
        </w:rPr>
        <w:t xml:space="preserve"> Williams, Anya Milligan, Ashley Whittaker, </w:t>
      </w:r>
      <w:proofErr w:type="spellStart"/>
      <w:r>
        <w:rPr>
          <w:rFonts w:ascii="Calibri" w:hAnsi="Calibri"/>
          <w:szCs w:val="22"/>
        </w:rPr>
        <w:t>Maddy</w:t>
      </w:r>
      <w:proofErr w:type="spellEnd"/>
      <w:r>
        <w:rPr>
          <w:rFonts w:ascii="Calibri" w:hAnsi="Calibri"/>
          <w:szCs w:val="22"/>
        </w:rPr>
        <w:t xml:space="preserve"> Thomas, Tia </w:t>
      </w:r>
      <w:proofErr w:type="spellStart"/>
      <w:r>
        <w:rPr>
          <w:rFonts w:ascii="Calibri" w:hAnsi="Calibri"/>
          <w:szCs w:val="22"/>
        </w:rPr>
        <w:t>Gamatikova</w:t>
      </w:r>
      <w:proofErr w:type="spellEnd"/>
      <w:r>
        <w:rPr>
          <w:rFonts w:ascii="Calibri" w:hAnsi="Calibri"/>
          <w:szCs w:val="22"/>
        </w:rPr>
        <w:t xml:space="preserve">, </w:t>
      </w:r>
      <w:r w:rsidR="004C461D">
        <w:rPr>
          <w:rFonts w:ascii="Calibri" w:hAnsi="Calibri"/>
          <w:szCs w:val="22"/>
        </w:rPr>
        <w:t>Helen Shore</w:t>
      </w:r>
    </w:p>
    <w:p w:rsidR="00DD09EC" w:rsidRDefault="00DD09EC" w:rsidP="00BC3328">
      <w:pPr>
        <w:pStyle w:val="Body"/>
        <w:rPr>
          <w:rFonts w:ascii="Calibri" w:hAnsi="Calibri"/>
          <w:szCs w:val="22"/>
        </w:rPr>
      </w:pPr>
    </w:p>
    <w:p w:rsidR="00BC3328" w:rsidRDefault="00E52CD1" w:rsidP="00BC3328">
      <w:pPr>
        <w:pStyle w:val="Body"/>
        <w:rPr>
          <w:rFonts w:ascii="Calibri" w:hAnsi="Calibri"/>
          <w:szCs w:val="22"/>
        </w:rPr>
      </w:pPr>
      <w:r w:rsidRPr="00DD09EC">
        <w:rPr>
          <w:rFonts w:ascii="Calibri" w:hAnsi="Calibri"/>
          <w:szCs w:val="22"/>
          <w:u w:val="single"/>
        </w:rPr>
        <w:t>Apologies</w:t>
      </w:r>
      <w:r w:rsidR="00BC3328">
        <w:rPr>
          <w:rFonts w:ascii="Calibri" w:hAnsi="Calibri"/>
          <w:szCs w:val="22"/>
        </w:rPr>
        <w:t>:</w:t>
      </w:r>
    </w:p>
    <w:p w:rsidR="00D87A50" w:rsidRDefault="00BF0955" w:rsidP="00BC3328">
      <w:pPr>
        <w:pStyle w:val="ListParagraph"/>
        <w:spacing w:line="300" w:lineRule="auto"/>
        <w:ind w:left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Lou Thomas, Charlotte Carrington, Stephen Van </w:t>
      </w:r>
      <w:proofErr w:type="spellStart"/>
      <w:r>
        <w:rPr>
          <w:rFonts w:ascii="Calibri" w:hAnsi="Calibri"/>
          <w:szCs w:val="22"/>
        </w:rPr>
        <w:t>Dyk</w:t>
      </w:r>
      <w:proofErr w:type="spellEnd"/>
      <w:r>
        <w:rPr>
          <w:rFonts w:ascii="Calibri" w:hAnsi="Calibri"/>
          <w:szCs w:val="22"/>
        </w:rPr>
        <w:t xml:space="preserve">, Maggie Bailey, </w:t>
      </w:r>
      <w:proofErr w:type="spellStart"/>
      <w:r>
        <w:rPr>
          <w:rFonts w:ascii="Calibri" w:hAnsi="Calibri"/>
          <w:szCs w:val="22"/>
        </w:rPr>
        <w:t>Anu</w:t>
      </w:r>
      <w:proofErr w:type="spellEnd"/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Somani</w:t>
      </w:r>
      <w:proofErr w:type="spellEnd"/>
    </w:p>
    <w:p w:rsidR="00BC3328" w:rsidRDefault="00BC3328" w:rsidP="00BC3328">
      <w:pPr>
        <w:spacing w:line="300" w:lineRule="auto"/>
        <w:rPr>
          <w:rFonts w:ascii="Calibri" w:hAnsi="Calibri"/>
          <w:szCs w:val="22"/>
        </w:rPr>
      </w:pPr>
    </w:p>
    <w:p w:rsidR="004C461D" w:rsidRPr="004C461D" w:rsidRDefault="00BC3328" w:rsidP="00BC3328">
      <w:pPr>
        <w:spacing w:line="300" w:lineRule="auto"/>
        <w:rPr>
          <w:rFonts w:ascii="Calibri" w:hAnsi="Calibri"/>
          <w:b/>
          <w:szCs w:val="22"/>
        </w:rPr>
      </w:pPr>
      <w:r w:rsidRPr="004C461D">
        <w:rPr>
          <w:rFonts w:ascii="Calibri" w:hAnsi="Calibri"/>
          <w:b/>
          <w:szCs w:val="22"/>
        </w:rPr>
        <w:t>Minutes of previous meeting (</w:t>
      </w:r>
      <w:r w:rsidR="00BF0955" w:rsidRPr="004C461D">
        <w:rPr>
          <w:rFonts w:ascii="Calibri" w:hAnsi="Calibri"/>
          <w:b/>
          <w:szCs w:val="22"/>
        </w:rPr>
        <w:t>9</w:t>
      </w:r>
      <w:r w:rsidRPr="004C461D">
        <w:rPr>
          <w:rFonts w:ascii="Calibri" w:hAnsi="Calibri"/>
          <w:b/>
          <w:szCs w:val="22"/>
        </w:rPr>
        <w:t>.</w:t>
      </w:r>
      <w:r w:rsidR="00BF0955" w:rsidRPr="004C461D">
        <w:rPr>
          <w:rFonts w:ascii="Calibri" w:hAnsi="Calibri"/>
          <w:b/>
          <w:szCs w:val="22"/>
        </w:rPr>
        <w:t>10</w:t>
      </w:r>
      <w:r w:rsidRPr="004C461D">
        <w:rPr>
          <w:rFonts w:ascii="Calibri" w:hAnsi="Calibri"/>
          <w:b/>
          <w:szCs w:val="22"/>
        </w:rPr>
        <w:t xml:space="preserve">.18) </w:t>
      </w:r>
    </w:p>
    <w:p w:rsidR="00BC3328" w:rsidRDefault="004C461D" w:rsidP="00BC3328">
      <w:pPr>
        <w:spacing w:line="300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Approved</w:t>
      </w:r>
      <w:r w:rsidR="00BC3328">
        <w:rPr>
          <w:rFonts w:ascii="Calibri" w:hAnsi="Calibri"/>
          <w:szCs w:val="22"/>
        </w:rPr>
        <w:t>, no matters arising</w:t>
      </w:r>
    </w:p>
    <w:p w:rsidR="004C461D" w:rsidRPr="00BC3328" w:rsidRDefault="004C461D" w:rsidP="00BC3328">
      <w:pPr>
        <w:spacing w:line="300" w:lineRule="auto"/>
        <w:rPr>
          <w:rFonts w:ascii="Calibri" w:eastAsia="Helvetica" w:hAnsi="Calibri" w:cs="Helvetica"/>
          <w:szCs w:val="22"/>
        </w:rPr>
      </w:pPr>
    </w:p>
    <w:p w:rsidR="00BC3328" w:rsidRPr="004C461D" w:rsidRDefault="00BF0955" w:rsidP="00BC3328">
      <w:pPr>
        <w:spacing w:line="300" w:lineRule="auto"/>
        <w:rPr>
          <w:rFonts w:ascii="Calibri" w:eastAsia="Helvetica" w:hAnsi="Calibri" w:cs="Helvetica"/>
          <w:b/>
          <w:szCs w:val="22"/>
        </w:rPr>
      </w:pPr>
      <w:r w:rsidRPr="004C461D">
        <w:rPr>
          <w:rFonts w:ascii="Calibri" w:eastAsia="Helvetica" w:hAnsi="Calibri" w:cs="Helvetica"/>
          <w:b/>
          <w:szCs w:val="22"/>
        </w:rPr>
        <w:t>Financial report (Outgoing treasurer, Anya Milligan)</w:t>
      </w:r>
    </w:p>
    <w:p w:rsidR="00BF0955" w:rsidRPr="004C461D" w:rsidRDefault="004C461D" w:rsidP="004C461D">
      <w:pPr>
        <w:spacing w:line="300" w:lineRule="auto"/>
        <w:rPr>
          <w:rFonts w:ascii="Calibri" w:eastAsia="Helvetica" w:hAnsi="Calibri" w:cs="Helvetica"/>
          <w:szCs w:val="22"/>
        </w:rPr>
      </w:pPr>
      <w:r w:rsidRPr="004C461D">
        <w:rPr>
          <w:rFonts w:ascii="Calibri" w:eastAsia="Helvetica" w:hAnsi="Calibri" w:cs="Helvetica"/>
          <w:szCs w:val="22"/>
        </w:rPr>
        <w:t>Trustees</w:t>
      </w:r>
      <w:r w:rsidR="00BF0955" w:rsidRPr="004C461D">
        <w:rPr>
          <w:rFonts w:ascii="Calibri" w:eastAsia="Helvetica" w:hAnsi="Calibri" w:cs="Helvetica"/>
          <w:szCs w:val="22"/>
        </w:rPr>
        <w:t xml:space="preserve"> had originally resigned 8.11.17</w:t>
      </w:r>
    </w:p>
    <w:p w:rsidR="00BF0955" w:rsidRPr="004C461D" w:rsidRDefault="00BF0955" w:rsidP="004C461D">
      <w:pPr>
        <w:spacing w:line="300" w:lineRule="auto"/>
        <w:rPr>
          <w:rFonts w:ascii="Calibri" w:eastAsia="Helvetica" w:hAnsi="Calibri" w:cs="Helvetica"/>
          <w:szCs w:val="22"/>
        </w:rPr>
      </w:pPr>
      <w:r w:rsidRPr="004C461D">
        <w:rPr>
          <w:rFonts w:ascii="Calibri" w:eastAsia="Helvetica" w:hAnsi="Calibri" w:cs="Helvetica"/>
          <w:szCs w:val="22"/>
        </w:rPr>
        <w:t>Procedure was the to remove trustees as signatories on</w:t>
      </w:r>
      <w:r w:rsidR="004C461D" w:rsidRPr="004C461D">
        <w:rPr>
          <w:rFonts w:ascii="Calibri" w:eastAsia="Helvetica" w:hAnsi="Calibri" w:cs="Helvetica"/>
          <w:szCs w:val="22"/>
        </w:rPr>
        <w:t xml:space="preserve"> </w:t>
      </w:r>
      <w:r w:rsidRPr="004C461D">
        <w:rPr>
          <w:rFonts w:ascii="Calibri" w:eastAsia="Helvetica" w:hAnsi="Calibri" w:cs="Helvetica"/>
          <w:szCs w:val="22"/>
        </w:rPr>
        <w:t>th</w:t>
      </w:r>
      <w:r w:rsidR="004C461D" w:rsidRPr="004C461D">
        <w:rPr>
          <w:rFonts w:ascii="Calibri" w:eastAsia="Helvetica" w:hAnsi="Calibri" w:cs="Helvetica"/>
          <w:szCs w:val="22"/>
        </w:rPr>
        <w:t>e</w:t>
      </w:r>
      <w:r w:rsidRPr="004C461D">
        <w:rPr>
          <w:rFonts w:ascii="Calibri" w:eastAsia="Helvetica" w:hAnsi="Calibri" w:cs="Helvetica"/>
          <w:szCs w:val="22"/>
        </w:rPr>
        <w:t xml:space="preserve"> bank accounts</w:t>
      </w:r>
    </w:p>
    <w:p w:rsidR="00BF0955" w:rsidRPr="004C461D" w:rsidRDefault="00BF0955" w:rsidP="004C461D">
      <w:pPr>
        <w:spacing w:line="300" w:lineRule="auto"/>
        <w:rPr>
          <w:rFonts w:ascii="Calibri" w:eastAsia="Helvetica" w:hAnsi="Calibri" w:cs="Helvetica"/>
          <w:szCs w:val="22"/>
        </w:rPr>
      </w:pPr>
      <w:r w:rsidRPr="004C461D">
        <w:rPr>
          <w:rFonts w:ascii="Calibri" w:eastAsia="Helvetica" w:hAnsi="Calibri" w:cs="Helvetica"/>
          <w:szCs w:val="22"/>
        </w:rPr>
        <w:t xml:space="preserve">Minutes were never produced and forms (bank mandates </w:t>
      </w:r>
      <w:proofErr w:type="spellStart"/>
      <w:r w:rsidRPr="004C461D">
        <w:rPr>
          <w:rFonts w:ascii="Calibri" w:eastAsia="Helvetica" w:hAnsi="Calibri" w:cs="Helvetica"/>
          <w:szCs w:val="22"/>
        </w:rPr>
        <w:t>etc</w:t>
      </w:r>
      <w:proofErr w:type="spellEnd"/>
      <w:r w:rsidRPr="004C461D">
        <w:rPr>
          <w:rFonts w:ascii="Calibri" w:eastAsia="Helvetica" w:hAnsi="Calibri" w:cs="Helvetica"/>
          <w:szCs w:val="22"/>
        </w:rPr>
        <w:t>) never submitted.</w:t>
      </w:r>
    </w:p>
    <w:p w:rsidR="00BF0955" w:rsidRPr="004C461D" w:rsidRDefault="00BF0955" w:rsidP="004C461D">
      <w:pPr>
        <w:spacing w:line="300" w:lineRule="auto"/>
        <w:rPr>
          <w:rFonts w:ascii="Calibri" w:eastAsia="Helvetica" w:hAnsi="Calibri" w:cs="Helvetica"/>
          <w:szCs w:val="22"/>
        </w:rPr>
      </w:pPr>
      <w:r w:rsidRPr="004C461D">
        <w:rPr>
          <w:rFonts w:ascii="Calibri" w:eastAsia="Helvetica" w:hAnsi="Calibri" w:cs="Helvetica"/>
          <w:szCs w:val="22"/>
        </w:rPr>
        <w:t>May 2018 MT asked the outgoing trustees to step back in and manage the Pa until an appropriate handover to responsible new officials could be arranged.</w:t>
      </w:r>
    </w:p>
    <w:p w:rsidR="00BF0955" w:rsidRPr="004C461D" w:rsidRDefault="00BF0955" w:rsidP="004C461D">
      <w:pPr>
        <w:spacing w:line="300" w:lineRule="auto"/>
        <w:rPr>
          <w:rFonts w:ascii="Calibri" w:eastAsia="Helvetica" w:hAnsi="Calibri" w:cs="Helvetica"/>
          <w:szCs w:val="22"/>
        </w:rPr>
      </w:pPr>
      <w:r w:rsidRPr="004C461D">
        <w:rPr>
          <w:rFonts w:ascii="Calibri" w:eastAsia="Helvetica" w:hAnsi="Calibri" w:cs="Helvetica"/>
          <w:szCs w:val="22"/>
        </w:rPr>
        <w:t xml:space="preserve">MT (as school representative) had invited the elected </w:t>
      </w:r>
      <w:proofErr w:type="gramStart"/>
      <w:r w:rsidRPr="004C461D">
        <w:rPr>
          <w:rFonts w:ascii="Calibri" w:eastAsia="Helvetica" w:hAnsi="Calibri" w:cs="Helvetica"/>
          <w:szCs w:val="22"/>
        </w:rPr>
        <w:t>Chair</w:t>
      </w:r>
      <w:r w:rsidR="004C461D" w:rsidRPr="004C461D">
        <w:rPr>
          <w:rFonts w:ascii="Calibri" w:eastAsia="Helvetica" w:hAnsi="Calibri" w:cs="Helvetica"/>
          <w:szCs w:val="22"/>
        </w:rPr>
        <w:t>(</w:t>
      </w:r>
      <w:proofErr w:type="gramEnd"/>
      <w:r w:rsidR="004C461D" w:rsidRPr="004C461D">
        <w:rPr>
          <w:rFonts w:ascii="Calibri" w:eastAsia="Helvetica" w:hAnsi="Calibri" w:cs="Helvetica"/>
          <w:szCs w:val="22"/>
        </w:rPr>
        <w:t>TS)</w:t>
      </w:r>
      <w:r w:rsidRPr="004C461D">
        <w:rPr>
          <w:rFonts w:ascii="Calibri" w:eastAsia="Helvetica" w:hAnsi="Calibri" w:cs="Helvetica"/>
          <w:szCs w:val="22"/>
        </w:rPr>
        <w:t xml:space="preserve"> and treasurer</w:t>
      </w:r>
      <w:r w:rsidR="004C461D" w:rsidRPr="004C461D">
        <w:rPr>
          <w:rFonts w:ascii="Calibri" w:eastAsia="Helvetica" w:hAnsi="Calibri" w:cs="Helvetica"/>
          <w:szCs w:val="22"/>
        </w:rPr>
        <w:t xml:space="preserve"> (NL)</w:t>
      </w:r>
      <w:r w:rsidRPr="004C461D">
        <w:rPr>
          <w:rFonts w:ascii="Calibri" w:eastAsia="Helvetica" w:hAnsi="Calibri" w:cs="Helvetica"/>
          <w:szCs w:val="22"/>
        </w:rPr>
        <w:t xml:space="preserve"> to set-up down as they were not managing the charity appropriately.</w:t>
      </w:r>
    </w:p>
    <w:p w:rsidR="00BF0955" w:rsidRPr="004C461D" w:rsidRDefault="00BF0955" w:rsidP="004C461D">
      <w:pPr>
        <w:spacing w:line="300" w:lineRule="auto"/>
        <w:rPr>
          <w:rFonts w:ascii="Calibri" w:eastAsia="Helvetica" w:hAnsi="Calibri" w:cs="Helvetica"/>
          <w:szCs w:val="22"/>
        </w:rPr>
      </w:pPr>
      <w:r w:rsidRPr="004C461D">
        <w:rPr>
          <w:rFonts w:ascii="Calibri" w:eastAsia="Helvetica" w:hAnsi="Calibri" w:cs="Helvetica"/>
          <w:szCs w:val="22"/>
        </w:rPr>
        <w:t>AW continued role of trustee/signatory of bank a/cs.</w:t>
      </w:r>
    </w:p>
    <w:p w:rsidR="00BF0955" w:rsidRPr="004C461D" w:rsidRDefault="00BF0955" w:rsidP="004C461D">
      <w:pPr>
        <w:spacing w:line="300" w:lineRule="auto"/>
        <w:rPr>
          <w:rFonts w:ascii="Calibri" w:eastAsia="Helvetica" w:hAnsi="Calibri" w:cs="Helvetica"/>
          <w:szCs w:val="22"/>
        </w:rPr>
      </w:pPr>
      <w:r w:rsidRPr="004C461D">
        <w:rPr>
          <w:rFonts w:ascii="Calibri" w:eastAsia="Helvetica" w:hAnsi="Calibri" w:cs="Helvetica"/>
          <w:szCs w:val="22"/>
        </w:rPr>
        <w:t>AM – had to make assumptions in producing accounts due to incomplete paperwork</w:t>
      </w:r>
    </w:p>
    <w:p w:rsidR="004C461D" w:rsidRPr="004C461D" w:rsidRDefault="004C461D" w:rsidP="00BC3328">
      <w:pPr>
        <w:spacing w:line="300" w:lineRule="auto"/>
        <w:rPr>
          <w:rFonts w:ascii="Calibri" w:eastAsia="Helvetica" w:hAnsi="Calibri" w:cs="Helvetica"/>
          <w:i/>
          <w:szCs w:val="22"/>
          <w:u w:val="single"/>
        </w:rPr>
      </w:pPr>
      <w:r w:rsidRPr="004C461D">
        <w:rPr>
          <w:rFonts w:ascii="Calibri" w:eastAsia="Helvetica" w:hAnsi="Calibri" w:cs="Helvetica"/>
          <w:i/>
          <w:szCs w:val="22"/>
          <w:u w:val="single"/>
        </w:rPr>
        <w:t>Report and accounts ratified by TG</w:t>
      </w:r>
    </w:p>
    <w:p w:rsidR="00BF0955" w:rsidRDefault="004C461D" w:rsidP="00BC3328">
      <w:pPr>
        <w:spacing w:line="300" w:lineRule="auto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 xml:space="preserve"> </w:t>
      </w:r>
    </w:p>
    <w:p w:rsidR="00BF0955" w:rsidRDefault="00BF0955" w:rsidP="00BC3328">
      <w:pPr>
        <w:spacing w:line="300" w:lineRule="auto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>Gross income £14,500 and expenditure of £26,000 (</w:t>
      </w:r>
      <w:proofErr w:type="spellStart"/>
      <w:r>
        <w:rPr>
          <w:rFonts w:ascii="Calibri" w:eastAsia="Helvetica" w:hAnsi="Calibri" w:cs="Helvetica"/>
          <w:szCs w:val="22"/>
        </w:rPr>
        <w:t>incl</w:t>
      </w:r>
      <w:proofErr w:type="spellEnd"/>
      <w:r>
        <w:rPr>
          <w:rFonts w:ascii="Calibri" w:eastAsia="Helvetica" w:hAnsi="Calibri" w:cs="Helvetica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Cs w:val="22"/>
        </w:rPr>
        <w:t>tfr</w:t>
      </w:r>
      <w:proofErr w:type="spellEnd"/>
      <w:r>
        <w:rPr>
          <w:rFonts w:ascii="Calibri" w:eastAsia="Helvetica" w:hAnsi="Calibri" w:cs="Helvetica"/>
          <w:szCs w:val="22"/>
        </w:rPr>
        <w:t xml:space="preserve"> </w:t>
      </w:r>
      <w:r w:rsidR="004C461D">
        <w:rPr>
          <w:rFonts w:ascii="Calibri" w:eastAsia="Helvetica" w:hAnsi="Calibri" w:cs="Helvetica"/>
          <w:szCs w:val="22"/>
        </w:rPr>
        <w:t>of £18K to GC</w:t>
      </w:r>
      <w:r>
        <w:rPr>
          <w:rFonts w:ascii="Calibri" w:eastAsia="Helvetica" w:hAnsi="Calibri" w:cs="Helvetica"/>
          <w:szCs w:val="22"/>
        </w:rPr>
        <w:t>)</w:t>
      </w:r>
    </w:p>
    <w:p w:rsidR="00BF0955" w:rsidRDefault="00BF0955" w:rsidP="00BC3328">
      <w:pPr>
        <w:spacing w:line="300" w:lineRule="auto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 xml:space="preserve">Income from events 2017-18 £4,000 </w:t>
      </w:r>
      <w:r w:rsidR="004C461D">
        <w:rPr>
          <w:rFonts w:ascii="Calibri" w:eastAsia="Helvetica" w:hAnsi="Calibri" w:cs="Helvetica"/>
          <w:szCs w:val="22"/>
        </w:rPr>
        <w:t>[</w:t>
      </w:r>
      <w:r>
        <w:rPr>
          <w:rFonts w:ascii="Calibri" w:eastAsia="Helvetica" w:hAnsi="Calibri" w:cs="Helvetica"/>
          <w:szCs w:val="22"/>
        </w:rPr>
        <w:t>compared to £12,000</w:t>
      </w:r>
      <w:r w:rsidR="004C461D">
        <w:rPr>
          <w:rFonts w:ascii="Calibri" w:eastAsia="Helvetica" w:hAnsi="Calibri" w:cs="Helvetica"/>
          <w:szCs w:val="22"/>
        </w:rPr>
        <w:t xml:space="preserve"> 2016/17]</w:t>
      </w:r>
      <w:r>
        <w:rPr>
          <w:rFonts w:ascii="Calibri" w:eastAsia="Helvetica" w:hAnsi="Calibri" w:cs="Helvetica"/>
          <w:szCs w:val="22"/>
        </w:rPr>
        <w:t>, comprising Comedy Night, £3</w:t>
      </w:r>
      <w:r w:rsidR="004C461D">
        <w:rPr>
          <w:rFonts w:ascii="Calibri" w:eastAsia="Helvetica" w:hAnsi="Calibri" w:cs="Helvetica"/>
          <w:szCs w:val="22"/>
        </w:rPr>
        <w:t>,</w:t>
      </w:r>
      <w:r>
        <w:rPr>
          <w:rFonts w:ascii="Calibri" w:eastAsia="Helvetica" w:hAnsi="Calibri" w:cs="Helvetica"/>
          <w:szCs w:val="22"/>
        </w:rPr>
        <w:t>000</w:t>
      </w:r>
      <w:r w:rsidR="004C461D">
        <w:rPr>
          <w:rFonts w:ascii="Calibri" w:eastAsia="Helvetica" w:hAnsi="Calibri" w:cs="Helvetica"/>
          <w:szCs w:val="22"/>
        </w:rPr>
        <w:t xml:space="preserve"> </w:t>
      </w:r>
      <w:r>
        <w:rPr>
          <w:rFonts w:ascii="Calibri" w:eastAsia="Helvetica" w:hAnsi="Calibri" w:cs="Helvetica"/>
          <w:szCs w:val="22"/>
        </w:rPr>
        <w:t>a</w:t>
      </w:r>
      <w:r w:rsidR="004C461D">
        <w:rPr>
          <w:rFonts w:ascii="Calibri" w:eastAsia="Helvetica" w:hAnsi="Calibri" w:cs="Helvetica"/>
          <w:szCs w:val="22"/>
        </w:rPr>
        <w:t>nd Bingo Night £1,100</w:t>
      </w:r>
    </w:p>
    <w:p w:rsidR="004C461D" w:rsidRDefault="004C461D" w:rsidP="00BC3328">
      <w:pPr>
        <w:spacing w:line="300" w:lineRule="auto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>Monies not deposited by dismissed PA chair (TS) from MOGOs or Christmas concert.</w:t>
      </w:r>
    </w:p>
    <w:p w:rsidR="004C461D" w:rsidRDefault="004C461D" w:rsidP="00BC3328">
      <w:pPr>
        <w:spacing w:line="300" w:lineRule="auto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>Monies estimated to be £360-£375 from cash bars and float.</w:t>
      </w:r>
    </w:p>
    <w:p w:rsidR="004C461D" w:rsidRDefault="004C461D" w:rsidP="00BC3328">
      <w:pPr>
        <w:spacing w:line="300" w:lineRule="auto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 xml:space="preserve">TS </w:t>
      </w:r>
      <w:proofErr w:type="gramStart"/>
      <w:r>
        <w:rPr>
          <w:rFonts w:ascii="Calibri" w:eastAsia="Helvetica" w:hAnsi="Calibri" w:cs="Helvetica"/>
          <w:szCs w:val="22"/>
        </w:rPr>
        <w:t>has</w:t>
      </w:r>
      <w:proofErr w:type="gramEnd"/>
      <w:r>
        <w:rPr>
          <w:rFonts w:ascii="Calibri" w:eastAsia="Helvetica" w:hAnsi="Calibri" w:cs="Helvetica"/>
          <w:szCs w:val="22"/>
        </w:rPr>
        <w:t xml:space="preserve"> acknowledged monies are in her possession.</w:t>
      </w:r>
    </w:p>
    <w:p w:rsidR="004C461D" w:rsidRDefault="004C461D" w:rsidP="00BC3328">
      <w:pPr>
        <w:spacing w:line="300" w:lineRule="auto"/>
        <w:rPr>
          <w:rFonts w:ascii="Calibri" w:eastAsia="Helvetica" w:hAnsi="Calibri" w:cs="Helvetica"/>
          <w:szCs w:val="22"/>
        </w:rPr>
      </w:pPr>
      <w:r w:rsidRPr="004C461D">
        <w:rPr>
          <w:rFonts w:ascii="Calibri" w:eastAsia="Helvetica" w:hAnsi="Calibri" w:cs="Helvetica"/>
          <w:i/>
          <w:szCs w:val="22"/>
          <w:u w:val="single"/>
        </w:rPr>
        <w:t>Action</w:t>
      </w:r>
      <w:r>
        <w:rPr>
          <w:rFonts w:ascii="Calibri" w:eastAsia="Helvetica" w:hAnsi="Calibri" w:cs="Helvetica"/>
          <w:szCs w:val="22"/>
        </w:rPr>
        <w:t>: issue legal letter for recovery of monies and cc treasurers</w:t>
      </w:r>
    </w:p>
    <w:p w:rsidR="004C461D" w:rsidRDefault="004C461D" w:rsidP="00BC3328">
      <w:pPr>
        <w:spacing w:line="300" w:lineRule="auto"/>
        <w:rPr>
          <w:rFonts w:ascii="Calibri" w:eastAsia="Helvetica" w:hAnsi="Calibri" w:cs="Helvetica"/>
          <w:szCs w:val="22"/>
        </w:rPr>
      </w:pPr>
      <w:r w:rsidRPr="004C461D">
        <w:rPr>
          <w:rFonts w:ascii="Calibri" w:eastAsia="Helvetica" w:hAnsi="Calibri" w:cs="Helvetica"/>
          <w:i/>
          <w:szCs w:val="22"/>
          <w:u w:val="single"/>
        </w:rPr>
        <w:t>Action</w:t>
      </w:r>
      <w:r>
        <w:rPr>
          <w:rFonts w:ascii="Calibri" w:eastAsia="Helvetica" w:hAnsi="Calibri" w:cs="Helvetica"/>
          <w:szCs w:val="22"/>
        </w:rPr>
        <w:t>: MT to send to CH email trail evidencing school’s repeated attempts to recover funds</w:t>
      </w:r>
    </w:p>
    <w:p w:rsidR="004C461D" w:rsidRDefault="003816F2" w:rsidP="00BC3328">
      <w:pPr>
        <w:spacing w:line="300" w:lineRule="auto"/>
        <w:rPr>
          <w:rFonts w:ascii="Calibri" w:eastAsia="Helvetica" w:hAnsi="Calibri" w:cs="Helvetica"/>
          <w:szCs w:val="22"/>
        </w:rPr>
      </w:pPr>
      <w:r w:rsidRPr="003816F2">
        <w:rPr>
          <w:rFonts w:ascii="Calibri" w:eastAsia="Helvetica" w:hAnsi="Calibri" w:cs="Helvetica"/>
          <w:b/>
          <w:szCs w:val="22"/>
          <w:u w:val="single"/>
        </w:rPr>
        <w:t>Action</w:t>
      </w:r>
      <w:r>
        <w:rPr>
          <w:rFonts w:ascii="Calibri" w:eastAsia="Helvetica" w:hAnsi="Calibri" w:cs="Helvetica"/>
          <w:szCs w:val="22"/>
        </w:rPr>
        <w:t xml:space="preserve">: (all) ensure any funds banked within 7 days of an event. Ensure second person to witness total of takings and that to be logged </w:t>
      </w:r>
      <w:proofErr w:type="spellStart"/>
      <w:proofErr w:type="gramStart"/>
      <w:r>
        <w:rPr>
          <w:rFonts w:ascii="Calibri" w:eastAsia="Helvetica" w:hAnsi="Calibri" w:cs="Helvetica"/>
          <w:szCs w:val="22"/>
        </w:rPr>
        <w:t>asap</w:t>
      </w:r>
      <w:proofErr w:type="spellEnd"/>
      <w:proofErr w:type="gramEnd"/>
      <w:r>
        <w:rPr>
          <w:rFonts w:ascii="Calibri" w:eastAsia="Helvetica" w:hAnsi="Calibri" w:cs="Helvetica"/>
          <w:szCs w:val="22"/>
        </w:rPr>
        <w:t xml:space="preserve"> on </w:t>
      </w:r>
      <w:proofErr w:type="spellStart"/>
      <w:r>
        <w:rPr>
          <w:rFonts w:ascii="Calibri" w:eastAsia="Helvetica" w:hAnsi="Calibri" w:cs="Helvetica"/>
          <w:szCs w:val="22"/>
        </w:rPr>
        <w:t>WhatsApp</w:t>
      </w:r>
      <w:proofErr w:type="spellEnd"/>
    </w:p>
    <w:p w:rsidR="00BF0955" w:rsidRDefault="00BF0955" w:rsidP="00BC3328">
      <w:pPr>
        <w:spacing w:line="300" w:lineRule="auto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>Election of trustees</w:t>
      </w:r>
      <w:r w:rsidR="004C461D">
        <w:rPr>
          <w:rFonts w:ascii="Calibri" w:eastAsia="Helvetica" w:hAnsi="Calibri" w:cs="Helvetica"/>
          <w:szCs w:val="22"/>
        </w:rPr>
        <w:t>;</w:t>
      </w:r>
    </w:p>
    <w:p w:rsidR="004C461D" w:rsidRDefault="004C461D" w:rsidP="00BC3328">
      <w:pPr>
        <w:spacing w:line="300" w:lineRule="auto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 xml:space="preserve">Proposed </w:t>
      </w:r>
      <w:proofErr w:type="spellStart"/>
      <w:r>
        <w:rPr>
          <w:rFonts w:ascii="Calibri" w:eastAsia="Helvetica" w:hAnsi="Calibri" w:cs="Helvetica"/>
          <w:szCs w:val="22"/>
        </w:rPr>
        <w:t>Amira</w:t>
      </w:r>
      <w:proofErr w:type="spellEnd"/>
      <w:r>
        <w:rPr>
          <w:rFonts w:ascii="Calibri" w:eastAsia="Helvetica" w:hAnsi="Calibri" w:cs="Helvetica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Cs w:val="22"/>
        </w:rPr>
        <w:t>Yehia</w:t>
      </w:r>
      <w:proofErr w:type="spellEnd"/>
      <w:r>
        <w:rPr>
          <w:rFonts w:ascii="Calibri" w:eastAsia="Helvetica" w:hAnsi="Calibri" w:cs="Helvetica"/>
          <w:szCs w:val="22"/>
        </w:rPr>
        <w:t xml:space="preserve">, Caron </w:t>
      </w:r>
      <w:proofErr w:type="spellStart"/>
      <w:r>
        <w:rPr>
          <w:rFonts w:ascii="Calibri" w:eastAsia="Helvetica" w:hAnsi="Calibri" w:cs="Helvetica"/>
          <w:szCs w:val="22"/>
        </w:rPr>
        <w:t>Heyes</w:t>
      </w:r>
      <w:proofErr w:type="spellEnd"/>
      <w:r>
        <w:rPr>
          <w:rFonts w:ascii="Calibri" w:eastAsia="Helvetica" w:hAnsi="Calibri" w:cs="Helvetica"/>
          <w:szCs w:val="22"/>
        </w:rPr>
        <w:t xml:space="preserve">, Lou Thomas (co-chairs), Tia </w:t>
      </w:r>
      <w:proofErr w:type="spellStart"/>
      <w:r>
        <w:rPr>
          <w:rFonts w:ascii="Calibri" w:eastAsia="Helvetica" w:hAnsi="Calibri" w:cs="Helvetica"/>
          <w:szCs w:val="22"/>
        </w:rPr>
        <w:t>Gramatikova</w:t>
      </w:r>
      <w:proofErr w:type="spellEnd"/>
      <w:r>
        <w:rPr>
          <w:rFonts w:ascii="Calibri" w:eastAsia="Helvetica" w:hAnsi="Calibri" w:cs="Helvetica"/>
          <w:szCs w:val="22"/>
        </w:rPr>
        <w:t xml:space="preserve">, </w:t>
      </w:r>
      <w:proofErr w:type="spellStart"/>
      <w:r>
        <w:rPr>
          <w:rFonts w:ascii="Calibri" w:eastAsia="Helvetica" w:hAnsi="Calibri" w:cs="Helvetica"/>
          <w:szCs w:val="22"/>
        </w:rPr>
        <w:t>Anu</w:t>
      </w:r>
      <w:proofErr w:type="spellEnd"/>
      <w:r>
        <w:rPr>
          <w:rFonts w:ascii="Calibri" w:eastAsia="Helvetica" w:hAnsi="Calibri" w:cs="Helvetica"/>
          <w:szCs w:val="22"/>
        </w:rPr>
        <w:t xml:space="preserve"> </w:t>
      </w:r>
      <w:proofErr w:type="spellStart"/>
      <w:r>
        <w:rPr>
          <w:rFonts w:ascii="Calibri" w:eastAsia="Helvetica" w:hAnsi="Calibri" w:cs="Helvetica"/>
          <w:szCs w:val="22"/>
        </w:rPr>
        <w:t>Somani</w:t>
      </w:r>
      <w:proofErr w:type="spellEnd"/>
      <w:r>
        <w:rPr>
          <w:rFonts w:ascii="Calibri" w:eastAsia="Helvetica" w:hAnsi="Calibri" w:cs="Helvetica"/>
          <w:szCs w:val="22"/>
        </w:rPr>
        <w:t xml:space="preserve"> (co-treasurers)</w:t>
      </w:r>
    </w:p>
    <w:p w:rsidR="004C461D" w:rsidRDefault="004C461D" w:rsidP="00BC3328">
      <w:pPr>
        <w:spacing w:line="300" w:lineRule="auto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>HS ad SB nominated and seconded.</w:t>
      </w:r>
    </w:p>
    <w:p w:rsidR="004C461D" w:rsidRDefault="004C461D" w:rsidP="00BC3328">
      <w:pPr>
        <w:spacing w:line="300" w:lineRule="auto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lastRenderedPageBreak/>
        <w:t>AW and AM to stand down</w:t>
      </w:r>
    </w:p>
    <w:p w:rsidR="004C461D" w:rsidRDefault="004C461D" w:rsidP="00BC3328">
      <w:pPr>
        <w:spacing w:line="300" w:lineRule="auto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 xml:space="preserve">AW to remain as signatory on bank </w:t>
      </w:r>
      <w:proofErr w:type="spellStart"/>
      <w:r>
        <w:rPr>
          <w:rFonts w:ascii="Calibri" w:eastAsia="Helvetica" w:hAnsi="Calibri" w:cs="Helvetica"/>
          <w:szCs w:val="22"/>
        </w:rPr>
        <w:t>accountsfor</w:t>
      </w:r>
      <w:proofErr w:type="spellEnd"/>
      <w:r>
        <w:rPr>
          <w:rFonts w:ascii="Calibri" w:eastAsia="Helvetica" w:hAnsi="Calibri" w:cs="Helvetica"/>
          <w:szCs w:val="22"/>
        </w:rPr>
        <w:t xml:space="preserve"> Lotto</w:t>
      </w:r>
    </w:p>
    <w:p w:rsidR="004C461D" w:rsidRDefault="004C461D" w:rsidP="00BC3328">
      <w:pPr>
        <w:spacing w:line="300" w:lineRule="auto"/>
        <w:rPr>
          <w:rFonts w:ascii="Calibri" w:eastAsia="Helvetica" w:hAnsi="Calibri" w:cs="Helvetica"/>
          <w:szCs w:val="22"/>
        </w:rPr>
      </w:pPr>
      <w:r w:rsidRPr="004C461D">
        <w:rPr>
          <w:rFonts w:ascii="Calibri" w:eastAsia="Helvetica" w:hAnsi="Calibri" w:cs="Helvetica"/>
          <w:i/>
          <w:szCs w:val="22"/>
          <w:u w:val="single"/>
        </w:rPr>
        <w:t>Action</w:t>
      </w:r>
      <w:r>
        <w:rPr>
          <w:rFonts w:ascii="Calibri" w:eastAsia="Helvetica" w:hAnsi="Calibri" w:cs="Helvetica"/>
          <w:szCs w:val="22"/>
        </w:rPr>
        <w:t>: TG to change trustees on paperwork</w:t>
      </w:r>
    </w:p>
    <w:p w:rsidR="004C461D" w:rsidRDefault="004C461D" w:rsidP="00BC3328">
      <w:pPr>
        <w:spacing w:line="300" w:lineRule="auto"/>
        <w:rPr>
          <w:rFonts w:ascii="Calibri" w:eastAsia="Helvetica" w:hAnsi="Calibri" w:cs="Helvetica"/>
          <w:szCs w:val="22"/>
        </w:rPr>
      </w:pPr>
    </w:p>
    <w:p w:rsidR="004C461D" w:rsidRPr="003816F2" w:rsidRDefault="004C461D" w:rsidP="00BC3328">
      <w:pPr>
        <w:spacing w:line="300" w:lineRule="auto"/>
        <w:rPr>
          <w:rFonts w:ascii="Calibri" w:eastAsia="Helvetica" w:hAnsi="Calibri" w:cs="Helvetica"/>
          <w:b/>
          <w:szCs w:val="22"/>
        </w:rPr>
      </w:pPr>
      <w:r w:rsidRPr="003816F2">
        <w:rPr>
          <w:rFonts w:ascii="Calibri" w:eastAsia="Helvetica" w:hAnsi="Calibri" w:cs="Helvetica"/>
          <w:b/>
          <w:szCs w:val="22"/>
        </w:rPr>
        <w:t>Thanks</w:t>
      </w:r>
    </w:p>
    <w:p w:rsidR="004C461D" w:rsidRDefault="003816F2" w:rsidP="00BC3328">
      <w:pPr>
        <w:spacing w:line="300" w:lineRule="auto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 xml:space="preserve">Public thanks to HS, SB, AM, AW for their service to the charity </w:t>
      </w:r>
      <w:proofErr w:type="spellStart"/>
      <w:r>
        <w:rPr>
          <w:rFonts w:ascii="Calibri" w:eastAsia="Helvetica" w:hAnsi="Calibri" w:cs="Helvetica"/>
          <w:szCs w:val="22"/>
        </w:rPr>
        <w:t>andfor</w:t>
      </w:r>
      <w:proofErr w:type="spellEnd"/>
      <w:r>
        <w:rPr>
          <w:rFonts w:ascii="Calibri" w:eastAsia="Helvetica" w:hAnsi="Calibri" w:cs="Helvetica"/>
          <w:szCs w:val="22"/>
        </w:rPr>
        <w:t xml:space="preserve"> the hard work and dedication to the school, particularly in stepping back in having stood down, to help bring the PA back to an even keel </w:t>
      </w:r>
    </w:p>
    <w:p w:rsidR="003816F2" w:rsidRDefault="003816F2" w:rsidP="00BC3328">
      <w:pPr>
        <w:spacing w:line="300" w:lineRule="auto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 xml:space="preserve">Much of their work has ensured a </w:t>
      </w:r>
      <w:proofErr w:type="spellStart"/>
      <w:proofErr w:type="gramStart"/>
      <w:r>
        <w:rPr>
          <w:rFonts w:ascii="Calibri" w:eastAsia="Helvetica" w:hAnsi="Calibri" w:cs="Helvetica"/>
          <w:szCs w:val="22"/>
        </w:rPr>
        <w:t>greta</w:t>
      </w:r>
      <w:proofErr w:type="spellEnd"/>
      <w:proofErr w:type="gramEnd"/>
      <w:r>
        <w:rPr>
          <w:rFonts w:ascii="Calibri" w:eastAsia="Helvetica" w:hAnsi="Calibri" w:cs="Helvetica"/>
          <w:szCs w:val="22"/>
        </w:rPr>
        <w:t xml:space="preserve"> legacy for next generation of trustees to carry forward</w:t>
      </w:r>
    </w:p>
    <w:p w:rsidR="003816F2" w:rsidRDefault="003816F2" w:rsidP="00BC3328">
      <w:pPr>
        <w:spacing w:line="300" w:lineRule="auto"/>
        <w:rPr>
          <w:rFonts w:ascii="Calibri" w:eastAsia="Helvetica" w:hAnsi="Calibri" w:cs="Helvetica"/>
          <w:szCs w:val="22"/>
        </w:rPr>
      </w:pPr>
    </w:p>
    <w:p w:rsidR="003816F2" w:rsidRPr="003816F2" w:rsidRDefault="003816F2" w:rsidP="00BC3328">
      <w:pPr>
        <w:spacing w:line="300" w:lineRule="auto"/>
        <w:rPr>
          <w:rFonts w:ascii="Calibri" w:eastAsia="Helvetica" w:hAnsi="Calibri" w:cs="Helvetica"/>
          <w:b/>
          <w:szCs w:val="22"/>
        </w:rPr>
      </w:pPr>
      <w:r w:rsidRPr="003816F2">
        <w:rPr>
          <w:rFonts w:ascii="Calibri" w:eastAsia="Helvetica" w:hAnsi="Calibri" w:cs="Helvetica"/>
          <w:b/>
          <w:szCs w:val="22"/>
        </w:rPr>
        <w:t>Website – new PA public presence</w:t>
      </w:r>
    </w:p>
    <w:p w:rsidR="003816F2" w:rsidRDefault="003816F2" w:rsidP="00BC3328">
      <w:pPr>
        <w:spacing w:line="300" w:lineRule="auto"/>
        <w:rPr>
          <w:rFonts w:ascii="Calibri" w:eastAsia="Helvetica" w:hAnsi="Calibri" w:cs="Helvetica"/>
          <w:szCs w:val="22"/>
        </w:rPr>
      </w:pPr>
      <w:hyperlink r:id="rId8" w:history="1">
        <w:r w:rsidRPr="009801FF">
          <w:rPr>
            <w:rStyle w:val="Hyperlink"/>
            <w:rFonts w:ascii="Calibri" w:eastAsia="Helvetica" w:hAnsi="Calibri" w:cs="Helvetica"/>
            <w:szCs w:val="22"/>
          </w:rPr>
          <w:t>www.pta-events.co.uk/greycourtschool</w:t>
        </w:r>
      </w:hyperlink>
    </w:p>
    <w:p w:rsidR="003816F2" w:rsidRDefault="003816F2" w:rsidP="00BC3328">
      <w:pPr>
        <w:spacing w:line="300" w:lineRule="auto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>Link from school website</w:t>
      </w:r>
    </w:p>
    <w:p w:rsidR="003816F2" w:rsidRDefault="003816F2" w:rsidP="00BC3328">
      <w:pPr>
        <w:spacing w:line="300" w:lineRule="auto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>Enable tickets from here directly online</w:t>
      </w:r>
    </w:p>
    <w:p w:rsidR="003816F2" w:rsidRDefault="003816F2" w:rsidP="00BC3328">
      <w:pPr>
        <w:spacing w:line="300" w:lineRule="auto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>Sign-up to advertising</w:t>
      </w:r>
    </w:p>
    <w:p w:rsidR="003816F2" w:rsidRDefault="003816F2" w:rsidP="00BC3328">
      <w:pPr>
        <w:spacing w:line="300" w:lineRule="auto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>Links within this to FB/Twitter</w:t>
      </w:r>
    </w:p>
    <w:p w:rsidR="003816F2" w:rsidRDefault="003816F2" w:rsidP="00BC3328">
      <w:pPr>
        <w:spacing w:line="300" w:lineRule="auto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>Proposed by CH; accepted unanimously by attendees</w:t>
      </w:r>
    </w:p>
    <w:p w:rsidR="003816F2" w:rsidRDefault="003816F2" w:rsidP="00BC3328">
      <w:pPr>
        <w:spacing w:line="300" w:lineRule="auto"/>
        <w:rPr>
          <w:rFonts w:ascii="Calibri" w:eastAsia="Helvetica" w:hAnsi="Calibri" w:cs="Helvetica"/>
          <w:szCs w:val="22"/>
        </w:rPr>
      </w:pPr>
      <w:r w:rsidRPr="003816F2">
        <w:rPr>
          <w:rFonts w:ascii="Calibri" w:eastAsia="Helvetica" w:hAnsi="Calibri" w:cs="Helvetica"/>
          <w:i/>
          <w:szCs w:val="22"/>
          <w:u w:val="single"/>
        </w:rPr>
        <w:t>Action</w:t>
      </w:r>
      <w:r>
        <w:rPr>
          <w:rFonts w:ascii="Calibri" w:eastAsia="Helvetica" w:hAnsi="Calibri" w:cs="Helvetica"/>
          <w:szCs w:val="22"/>
        </w:rPr>
        <w:t>: MT email MBA to ensure parents can sign up to this at parents’ evening and get incorporated into new starter sign-up forms</w:t>
      </w:r>
    </w:p>
    <w:p w:rsidR="003816F2" w:rsidRDefault="003816F2" w:rsidP="00BC3328">
      <w:pPr>
        <w:spacing w:line="300" w:lineRule="auto"/>
        <w:rPr>
          <w:rFonts w:ascii="Calibri" w:eastAsia="Helvetica" w:hAnsi="Calibri" w:cs="Helvetica"/>
          <w:szCs w:val="22"/>
        </w:rPr>
      </w:pPr>
    </w:p>
    <w:p w:rsidR="004C461D" w:rsidRPr="003816F2" w:rsidRDefault="003816F2" w:rsidP="00AB1FC3">
      <w:pPr>
        <w:spacing w:line="300" w:lineRule="auto"/>
        <w:jc w:val="center"/>
        <w:rPr>
          <w:rFonts w:ascii="Calibri" w:eastAsia="Helvetica" w:hAnsi="Calibri" w:cs="Helvetica"/>
          <w:b/>
          <w:szCs w:val="22"/>
        </w:rPr>
      </w:pPr>
      <w:r w:rsidRPr="003816F2">
        <w:rPr>
          <w:rFonts w:ascii="Calibri" w:eastAsia="Helvetica" w:hAnsi="Calibri" w:cs="Helvetica"/>
          <w:b/>
          <w:szCs w:val="22"/>
        </w:rPr>
        <w:t>Events</w:t>
      </w:r>
    </w:p>
    <w:p w:rsidR="00AB1FC3" w:rsidRDefault="00AB1FC3" w:rsidP="00BC3328">
      <w:pPr>
        <w:spacing w:line="300" w:lineRule="auto"/>
        <w:rPr>
          <w:rFonts w:ascii="Calibri" w:eastAsia="Helvetica" w:hAnsi="Calibri" w:cs="Helvetica"/>
          <w:b/>
          <w:szCs w:val="22"/>
        </w:rPr>
      </w:pPr>
    </w:p>
    <w:p w:rsidR="003816F2" w:rsidRPr="003816F2" w:rsidRDefault="003816F2" w:rsidP="00BC3328">
      <w:pPr>
        <w:spacing w:line="300" w:lineRule="auto"/>
        <w:rPr>
          <w:rFonts w:ascii="Calibri" w:eastAsia="Helvetica" w:hAnsi="Calibri" w:cs="Helvetica"/>
          <w:b/>
          <w:szCs w:val="22"/>
        </w:rPr>
      </w:pPr>
      <w:r w:rsidRPr="003816F2">
        <w:rPr>
          <w:rFonts w:ascii="Calibri" w:eastAsia="Helvetica" w:hAnsi="Calibri" w:cs="Helvetica"/>
          <w:b/>
          <w:szCs w:val="22"/>
        </w:rPr>
        <w:t>Curry &amp; Bingo Night</w:t>
      </w:r>
    </w:p>
    <w:p w:rsidR="003816F2" w:rsidRDefault="003816F2" w:rsidP="00BC3328">
      <w:pPr>
        <w:spacing w:line="300" w:lineRule="auto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>62 tickets sold. LT managing bar</w:t>
      </w:r>
    </w:p>
    <w:p w:rsidR="003816F2" w:rsidRDefault="003816F2" w:rsidP="00BC3328">
      <w:pPr>
        <w:spacing w:line="300" w:lineRule="auto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 xml:space="preserve">Food – paying </w:t>
      </w:r>
      <w:proofErr w:type="spellStart"/>
      <w:r>
        <w:rPr>
          <w:rFonts w:ascii="Calibri" w:eastAsia="Helvetica" w:hAnsi="Calibri" w:cs="Helvetica"/>
          <w:szCs w:val="22"/>
        </w:rPr>
        <w:t>Deea</w:t>
      </w:r>
      <w:proofErr w:type="spellEnd"/>
      <w:r>
        <w:rPr>
          <w:rFonts w:ascii="Calibri" w:eastAsia="Helvetica" w:hAnsi="Calibri" w:cs="Helvetica"/>
          <w:szCs w:val="22"/>
        </w:rPr>
        <w:t xml:space="preserve"> in advance via invoicing and bank payment to avoid cash and maintain evidence of spend</w:t>
      </w:r>
    </w:p>
    <w:p w:rsidR="003816F2" w:rsidRPr="003816F2" w:rsidRDefault="003816F2" w:rsidP="00BC3328">
      <w:pPr>
        <w:spacing w:line="300" w:lineRule="auto"/>
        <w:rPr>
          <w:rFonts w:ascii="Calibri" w:eastAsia="Helvetica" w:hAnsi="Calibri" w:cs="Helvetica"/>
          <w:b/>
          <w:szCs w:val="22"/>
        </w:rPr>
      </w:pPr>
      <w:r w:rsidRPr="003816F2">
        <w:rPr>
          <w:rFonts w:ascii="Calibri" w:eastAsia="Helvetica" w:hAnsi="Calibri" w:cs="Helvetica"/>
          <w:b/>
          <w:szCs w:val="22"/>
        </w:rPr>
        <w:t>Christmas concert</w:t>
      </w:r>
    </w:p>
    <w:p w:rsidR="003816F2" w:rsidRDefault="003816F2" w:rsidP="00BC3328">
      <w:pPr>
        <w:spacing w:line="300" w:lineRule="auto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>Cash “donations” for wine</w:t>
      </w:r>
    </w:p>
    <w:p w:rsidR="003816F2" w:rsidRDefault="003816F2" w:rsidP="00BC3328">
      <w:pPr>
        <w:spacing w:line="300" w:lineRule="auto"/>
        <w:rPr>
          <w:rFonts w:ascii="Calibri" w:eastAsia="Helvetica" w:hAnsi="Calibri" w:cs="Helvetica"/>
          <w:szCs w:val="22"/>
        </w:rPr>
      </w:pPr>
      <w:r w:rsidRPr="003816F2">
        <w:rPr>
          <w:rFonts w:ascii="Calibri" w:eastAsia="Helvetica" w:hAnsi="Calibri" w:cs="Helvetica"/>
          <w:i/>
          <w:szCs w:val="22"/>
          <w:u w:val="single"/>
        </w:rPr>
        <w:t>Action</w:t>
      </w:r>
      <w:r>
        <w:rPr>
          <w:rFonts w:ascii="Calibri" w:eastAsia="Helvetica" w:hAnsi="Calibri" w:cs="Helvetica"/>
          <w:szCs w:val="22"/>
        </w:rPr>
        <w:t xml:space="preserve">: Call for match </w:t>
      </w:r>
      <w:proofErr w:type="gramStart"/>
      <w:r>
        <w:rPr>
          <w:rFonts w:ascii="Calibri" w:eastAsia="Helvetica" w:hAnsi="Calibri" w:cs="Helvetica"/>
          <w:szCs w:val="22"/>
        </w:rPr>
        <w:t>funders[</w:t>
      </w:r>
      <w:proofErr w:type="gramEnd"/>
      <w:r>
        <w:rPr>
          <w:rFonts w:ascii="Calibri" w:eastAsia="Helvetica" w:hAnsi="Calibri" w:cs="Helvetica"/>
          <w:szCs w:val="22"/>
        </w:rPr>
        <w:t xml:space="preserve"> All, MT, school and PA]</w:t>
      </w:r>
    </w:p>
    <w:p w:rsidR="003816F2" w:rsidRDefault="003816F2" w:rsidP="00BC3328">
      <w:pPr>
        <w:spacing w:line="300" w:lineRule="auto"/>
        <w:rPr>
          <w:rFonts w:ascii="Calibri" w:eastAsia="Helvetica" w:hAnsi="Calibri" w:cs="Helvetica"/>
          <w:szCs w:val="22"/>
        </w:rPr>
      </w:pPr>
    </w:p>
    <w:p w:rsidR="003816F2" w:rsidRPr="003816F2" w:rsidRDefault="003816F2" w:rsidP="00BC3328">
      <w:pPr>
        <w:spacing w:line="300" w:lineRule="auto"/>
        <w:rPr>
          <w:rFonts w:ascii="Calibri" w:eastAsia="Helvetica" w:hAnsi="Calibri" w:cs="Helvetica"/>
          <w:b/>
          <w:szCs w:val="22"/>
        </w:rPr>
      </w:pPr>
      <w:r w:rsidRPr="003816F2">
        <w:rPr>
          <w:rFonts w:ascii="Calibri" w:eastAsia="Helvetica" w:hAnsi="Calibri" w:cs="Helvetica"/>
          <w:b/>
          <w:szCs w:val="22"/>
        </w:rPr>
        <w:t>Christmas trees</w:t>
      </w:r>
    </w:p>
    <w:p w:rsidR="003816F2" w:rsidRDefault="003816F2" w:rsidP="00BC3328">
      <w:pPr>
        <w:spacing w:line="300" w:lineRule="auto"/>
        <w:rPr>
          <w:rFonts w:ascii="Calibri" w:eastAsia="Helvetica" w:hAnsi="Calibri" w:cs="Helvetica"/>
          <w:szCs w:val="22"/>
        </w:rPr>
      </w:pPr>
      <w:r w:rsidRPr="003816F2">
        <w:rPr>
          <w:rFonts w:ascii="Calibri" w:eastAsia="Helvetica" w:hAnsi="Calibri" w:cs="Helvetica"/>
          <w:i/>
          <w:szCs w:val="22"/>
          <w:u w:val="single"/>
        </w:rPr>
        <w:t>Action</w:t>
      </w:r>
      <w:r>
        <w:rPr>
          <w:rFonts w:ascii="Calibri" w:eastAsia="Helvetica" w:hAnsi="Calibri" w:cs="Helvetica"/>
          <w:szCs w:val="22"/>
        </w:rPr>
        <w:t xml:space="preserve">: AY – clarify </w:t>
      </w:r>
      <w:proofErr w:type="gramStart"/>
      <w:r>
        <w:rPr>
          <w:rFonts w:ascii="Calibri" w:eastAsia="Helvetica" w:hAnsi="Calibri" w:cs="Helvetica"/>
          <w:szCs w:val="22"/>
        </w:rPr>
        <w:t>whether  Palm</w:t>
      </w:r>
      <w:proofErr w:type="gramEnd"/>
      <w:r>
        <w:rPr>
          <w:rFonts w:ascii="Calibri" w:eastAsia="Helvetica" w:hAnsi="Calibri" w:cs="Helvetica"/>
          <w:szCs w:val="22"/>
        </w:rPr>
        <w:t xml:space="preserve"> Centre paid GC last year</w:t>
      </w:r>
    </w:p>
    <w:p w:rsidR="003816F2" w:rsidRDefault="003816F2" w:rsidP="003816F2">
      <w:pPr>
        <w:spacing w:line="300" w:lineRule="auto"/>
        <w:ind w:firstLine="720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>AY – clarify requirements for this year and get voucher for 2018 Xmas offer</w:t>
      </w:r>
    </w:p>
    <w:p w:rsidR="003816F2" w:rsidRDefault="003816F2" w:rsidP="003816F2">
      <w:pPr>
        <w:spacing w:line="300" w:lineRule="auto"/>
        <w:ind w:firstLine="720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 xml:space="preserve">MT – </w:t>
      </w:r>
      <w:proofErr w:type="spellStart"/>
      <w:r>
        <w:rPr>
          <w:rFonts w:ascii="Calibri" w:eastAsia="Helvetica" w:hAnsi="Calibri" w:cs="Helvetica"/>
          <w:szCs w:val="22"/>
        </w:rPr>
        <w:t>publicise</w:t>
      </w:r>
      <w:proofErr w:type="spellEnd"/>
      <w:r>
        <w:rPr>
          <w:rFonts w:ascii="Calibri" w:eastAsia="Helvetica" w:hAnsi="Calibri" w:cs="Helvetica"/>
          <w:szCs w:val="22"/>
        </w:rPr>
        <w:t xml:space="preserve"> around school and PA to </w:t>
      </w:r>
      <w:proofErr w:type="spellStart"/>
      <w:r>
        <w:rPr>
          <w:rFonts w:ascii="Calibri" w:eastAsia="Helvetica" w:hAnsi="Calibri" w:cs="Helvetica"/>
          <w:szCs w:val="22"/>
        </w:rPr>
        <w:t>publicise</w:t>
      </w:r>
      <w:proofErr w:type="spellEnd"/>
      <w:r>
        <w:rPr>
          <w:rFonts w:ascii="Calibri" w:eastAsia="Helvetica" w:hAnsi="Calibri" w:cs="Helvetica"/>
          <w:szCs w:val="22"/>
        </w:rPr>
        <w:t xml:space="preserve"> widely on social media elsewhere</w:t>
      </w:r>
    </w:p>
    <w:p w:rsidR="00AB1FC3" w:rsidRDefault="00AB1FC3" w:rsidP="00BC3328">
      <w:pPr>
        <w:spacing w:line="300" w:lineRule="auto"/>
        <w:rPr>
          <w:rFonts w:ascii="Calibri" w:eastAsia="Helvetica" w:hAnsi="Calibri" w:cs="Helvetica"/>
          <w:b/>
          <w:szCs w:val="22"/>
        </w:rPr>
      </w:pPr>
    </w:p>
    <w:p w:rsidR="00AB1FC3" w:rsidRDefault="00AB1FC3" w:rsidP="00BC3328">
      <w:pPr>
        <w:spacing w:line="300" w:lineRule="auto"/>
        <w:rPr>
          <w:rFonts w:ascii="Calibri" w:eastAsia="Helvetica" w:hAnsi="Calibri" w:cs="Helvetica"/>
          <w:b/>
          <w:szCs w:val="22"/>
        </w:rPr>
      </w:pPr>
    </w:p>
    <w:p w:rsidR="00062812" w:rsidRPr="00AB1FC3" w:rsidRDefault="003816F2" w:rsidP="00BC3328">
      <w:pPr>
        <w:spacing w:line="300" w:lineRule="auto"/>
        <w:rPr>
          <w:rFonts w:ascii="Calibri" w:eastAsia="Helvetica" w:hAnsi="Calibri" w:cs="Helvetica"/>
          <w:b/>
          <w:szCs w:val="22"/>
        </w:rPr>
      </w:pPr>
      <w:r w:rsidRPr="00AB1FC3">
        <w:rPr>
          <w:rFonts w:ascii="Calibri" w:eastAsia="Helvetica" w:hAnsi="Calibri" w:cs="Helvetica"/>
          <w:b/>
          <w:szCs w:val="22"/>
        </w:rPr>
        <w:t>Get Fit January</w:t>
      </w:r>
    </w:p>
    <w:p w:rsidR="003816F2" w:rsidRDefault="003816F2" w:rsidP="00BC3328">
      <w:pPr>
        <w:spacing w:line="300" w:lineRule="auto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>Proposed this moves to May</w:t>
      </w:r>
    </w:p>
    <w:p w:rsidR="003816F2" w:rsidRDefault="003816F2" w:rsidP="00BC3328">
      <w:pPr>
        <w:spacing w:line="300" w:lineRule="auto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>Accepted</w:t>
      </w:r>
    </w:p>
    <w:p w:rsidR="003816F2" w:rsidRDefault="003816F2" w:rsidP="00BC3328">
      <w:pPr>
        <w:spacing w:line="300" w:lineRule="auto"/>
        <w:rPr>
          <w:rFonts w:ascii="Calibri" w:eastAsia="Helvetica" w:hAnsi="Calibri" w:cs="Helvetica"/>
          <w:szCs w:val="22"/>
        </w:rPr>
      </w:pPr>
    </w:p>
    <w:p w:rsidR="003816F2" w:rsidRPr="00AB1FC3" w:rsidRDefault="003816F2" w:rsidP="00BC3328">
      <w:pPr>
        <w:spacing w:line="300" w:lineRule="auto"/>
        <w:rPr>
          <w:rFonts w:ascii="Calibri" w:eastAsia="Helvetica" w:hAnsi="Calibri" w:cs="Helvetica"/>
          <w:b/>
          <w:szCs w:val="22"/>
        </w:rPr>
      </w:pPr>
      <w:r w:rsidRPr="00AB1FC3">
        <w:rPr>
          <w:rFonts w:ascii="Calibri" w:eastAsia="Helvetica" w:hAnsi="Calibri" w:cs="Helvetica"/>
          <w:b/>
          <w:szCs w:val="22"/>
        </w:rPr>
        <w:t>Comedy Night – 1</w:t>
      </w:r>
      <w:r w:rsidRPr="00AB1FC3">
        <w:rPr>
          <w:rFonts w:ascii="Calibri" w:eastAsia="Helvetica" w:hAnsi="Calibri" w:cs="Helvetica"/>
          <w:b/>
          <w:szCs w:val="22"/>
          <w:vertAlign w:val="superscript"/>
        </w:rPr>
        <w:t>st</w:t>
      </w:r>
      <w:r w:rsidRPr="00AB1FC3">
        <w:rPr>
          <w:rFonts w:ascii="Calibri" w:eastAsia="Helvetica" w:hAnsi="Calibri" w:cs="Helvetica"/>
          <w:b/>
          <w:szCs w:val="22"/>
        </w:rPr>
        <w:t xml:space="preserve"> Feb</w:t>
      </w:r>
    </w:p>
    <w:p w:rsidR="003816F2" w:rsidRDefault="003816F2" w:rsidP="00BC3328">
      <w:pPr>
        <w:spacing w:line="300" w:lineRule="auto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>Proposed helpers:</w:t>
      </w:r>
    </w:p>
    <w:p w:rsidR="003816F2" w:rsidRDefault="003816F2" w:rsidP="00BC3328">
      <w:pPr>
        <w:spacing w:line="300" w:lineRule="auto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 xml:space="preserve">Stephen van </w:t>
      </w:r>
      <w:proofErr w:type="spellStart"/>
      <w:r>
        <w:rPr>
          <w:rFonts w:ascii="Calibri" w:eastAsia="Helvetica" w:hAnsi="Calibri" w:cs="Helvetica"/>
          <w:szCs w:val="22"/>
        </w:rPr>
        <w:t>Dyk</w:t>
      </w:r>
      <w:proofErr w:type="spellEnd"/>
      <w:r>
        <w:rPr>
          <w:rFonts w:ascii="Calibri" w:eastAsia="Helvetica" w:hAnsi="Calibri" w:cs="Helvetica"/>
          <w:szCs w:val="22"/>
        </w:rPr>
        <w:t xml:space="preserve"> (admin)</w:t>
      </w:r>
    </w:p>
    <w:p w:rsidR="003816F2" w:rsidRDefault="003816F2" w:rsidP="00BC3328">
      <w:pPr>
        <w:spacing w:line="300" w:lineRule="auto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 xml:space="preserve">Nigel Vincent ad </w:t>
      </w:r>
      <w:proofErr w:type="spellStart"/>
      <w:r>
        <w:rPr>
          <w:rFonts w:ascii="Calibri" w:eastAsia="Helvetica" w:hAnsi="Calibri" w:cs="Helvetica"/>
          <w:szCs w:val="22"/>
        </w:rPr>
        <w:t>Ashlet</w:t>
      </w:r>
      <w:proofErr w:type="spellEnd"/>
      <w:r>
        <w:rPr>
          <w:rFonts w:ascii="Calibri" w:eastAsia="Helvetica" w:hAnsi="Calibri" w:cs="Helvetica"/>
          <w:szCs w:val="22"/>
        </w:rPr>
        <w:t xml:space="preserve"> Whittaker – help set up and shadow Carl</w:t>
      </w:r>
    </w:p>
    <w:p w:rsidR="003816F2" w:rsidRDefault="003816F2" w:rsidP="00BC3328">
      <w:pPr>
        <w:spacing w:line="300" w:lineRule="auto"/>
        <w:rPr>
          <w:rFonts w:ascii="Calibri" w:eastAsia="Helvetica" w:hAnsi="Calibri" w:cs="Helvetica"/>
          <w:szCs w:val="22"/>
        </w:rPr>
      </w:pPr>
      <w:r>
        <w:rPr>
          <w:rFonts w:ascii="Calibri" w:eastAsia="Helvetica" w:hAnsi="Calibri" w:cs="Helvetica"/>
          <w:szCs w:val="22"/>
        </w:rPr>
        <w:t>Propose – multi-ticket with snack option</w:t>
      </w:r>
    </w:p>
    <w:p w:rsidR="003816F2" w:rsidRDefault="003816F2" w:rsidP="00BC3328">
      <w:pPr>
        <w:spacing w:line="300" w:lineRule="auto"/>
        <w:rPr>
          <w:rFonts w:ascii="Calibri" w:eastAsia="Helvetica" w:hAnsi="Calibri" w:cs="Helvetica"/>
          <w:b/>
          <w:szCs w:val="22"/>
        </w:rPr>
      </w:pPr>
    </w:p>
    <w:p w:rsidR="00AB1FC3" w:rsidRDefault="00AB1FC3" w:rsidP="00BC3328">
      <w:pPr>
        <w:spacing w:line="300" w:lineRule="auto"/>
        <w:rPr>
          <w:rFonts w:ascii="Calibri" w:eastAsia="Helvetica" w:hAnsi="Calibri" w:cs="Helvetica"/>
          <w:b/>
          <w:szCs w:val="22"/>
        </w:rPr>
      </w:pPr>
      <w:r>
        <w:rPr>
          <w:rFonts w:ascii="Calibri" w:eastAsia="Helvetica" w:hAnsi="Calibri" w:cs="Helvetica"/>
          <w:b/>
          <w:szCs w:val="22"/>
        </w:rPr>
        <w:t xml:space="preserve">Other </w:t>
      </w:r>
      <w:proofErr w:type="spellStart"/>
      <w:r>
        <w:rPr>
          <w:rFonts w:ascii="Calibri" w:eastAsia="Helvetica" w:hAnsi="Calibri" w:cs="Helvetica"/>
          <w:b/>
          <w:szCs w:val="22"/>
        </w:rPr>
        <w:t>fundrasising</w:t>
      </w:r>
      <w:proofErr w:type="spellEnd"/>
    </w:p>
    <w:p w:rsidR="00AB1FC3" w:rsidRDefault="00AB1FC3" w:rsidP="00BC3328">
      <w:pPr>
        <w:spacing w:line="300" w:lineRule="auto"/>
        <w:rPr>
          <w:rFonts w:ascii="Calibri" w:eastAsia="Helvetica" w:hAnsi="Calibri" w:cs="Helvetica"/>
          <w:b/>
          <w:szCs w:val="22"/>
        </w:rPr>
      </w:pPr>
      <w:r>
        <w:rPr>
          <w:rFonts w:ascii="Calibri" w:eastAsia="Helvetica" w:hAnsi="Calibri" w:cs="Helvetica"/>
          <w:b/>
          <w:szCs w:val="22"/>
        </w:rPr>
        <w:t xml:space="preserve">Lotto – </w:t>
      </w:r>
    </w:p>
    <w:p w:rsidR="00AB1FC3" w:rsidRPr="00AB1FC3" w:rsidRDefault="00AB1FC3" w:rsidP="00BC3328">
      <w:pPr>
        <w:spacing w:line="300" w:lineRule="auto"/>
        <w:rPr>
          <w:rFonts w:ascii="Calibri" w:eastAsia="Helvetica" w:hAnsi="Calibri" w:cs="Helvetica"/>
          <w:szCs w:val="22"/>
        </w:rPr>
      </w:pPr>
      <w:r w:rsidRPr="00AB1FC3">
        <w:rPr>
          <w:rFonts w:ascii="Calibri" w:eastAsia="Helvetica" w:hAnsi="Calibri" w:cs="Helvetica"/>
          <w:szCs w:val="22"/>
        </w:rPr>
        <w:t>Page on fundraising</w:t>
      </w:r>
    </w:p>
    <w:p w:rsidR="00AB1FC3" w:rsidRPr="00AB1FC3" w:rsidRDefault="00AB1FC3" w:rsidP="00BC3328">
      <w:pPr>
        <w:spacing w:line="300" w:lineRule="auto"/>
        <w:rPr>
          <w:rFonts w:ascii="Calibri" w:eastAsia="Helvetica" w:hAnsi="Calibri" w:cs="Helvetica"/>
          <w:szCs w:val="22"/>
        </w:rPr>
      </w:pPr>
      <w:r w:rsidRPr="00AB1FC3">
        <w:rPr>
          <w:rFonts w:ascii="Calibri" w:eastAsia="Helvetica" w:hAnsi="Calibri" w:cs="Helvetica"/>
          <w:szCs w:val="22"/>
        </w:rPr>
        <w:t>N</w:t>
      </w:r>
      <w:r>
        <w:rPr>
          <w:rFonts w:ascii="Calibri" w:eastAsia="Helvetica" w:hAnsi="Calibri" w:cs="Helvetica"/>
          <w:szCs w:val="22"/>
        </w:rPr>
        <w:t>e</w:t>
      </w:r>
      <w:r w:rsidRPr="00AB1FC3">
        <w:rPr>
          <w:rFonts w:ascii="Calibri" w:eastAsia="Helvetica" w:hAnsi="Calibri" w:cs="Helvetica"/>
          <w:szCs w:val="22"/>
        </w:rPr>
        <w:t>w returns officer</w:t>
      </w:r>
    </w:p>
    <w:p w:rsidR="00AB1FC3" w:rsidRPr="00AB1FC3" w:rsidRDefault="00AB1FC3" w:rsidP="00BC3328">
      <w:pPr>
        <w:spacing w:line="300" w:lineRule="auto"/>
        <w:rPr>
          <w:rFonts w:ascii="Calibri" w:eastAsia="Helvetica" w:hAnsi="Calibri" w:cs="Helvetica"/>
          <w:szCs w:val="22"/>
        </w:rPr>
      </w:pPr>
      <w:r w:rsidRPr="00AB1FC3">
        <w:rPr>
          <w:rFonts w:ascii="Calibri" w:eastAsia="Helvetica" w:hAnsi="Calibri" w:cs="Helvetica"/>
          <w:i/>
          <w:szCs w:val="22"/>
          <w:u w:val="single"/>
        </w:rPr>
        <w:t>Action</w:t>
      </w:r>
      <w:r w:rsidRPr="00AB1FC3">
        <w:rPr>
          <w:rFonts w:ascii="Calibri" w:eastAsia="Helvetica" w:hAnsi="Calibri" w:cs="Helvetica"/>
          <w:szCs w:val="22"/>
        </w:rPr>
        <w:t>: bank details for paying it online / via website</w:t>
      </w:r>
      <w:r>
        <w:rPr>
          <w:rFonts w:ascii="Calibri" w:eastAsia="Helvetica" w:hAnsi="Calibri" w:cs="Helvetica"/>
          <w:szCs w:val="22"/>
        </w:rPr>
        <w:t xml:space="preserve"> (AM/TG)</w:t>
      </w:r>
    </w:p>
    <w:p w:rsidR="00AB1FC3" w:rsidRDefault="00AB1FC3" w:rsidP="00BC3328">
      <w:pPr>
        <w:spacing w:line="300" w:lineRule="auto"/>
        <w:rPr>
          <w:rFonts w:ascii="Calibri" w:eastAsia="Helvetica" w:hAnsi="Calibri" w:cs="Helvetica"/>
          <w:b/>
          <w:szCs w:val="22"/>
        </w:rPr>
      </w:pPr>
    </w:p>
    <w:p w:rsidR="00AB1FC3" w:rsidRDefault="00AB1FC3" w:rsidP="00BC3328">
      <w:pPr>
        <w:spacing w:line="300" w:lineRule="auto"/>
        <w:rPr>
          <w:rFonts w:ascii="Calibri" w:eastAsia="Helvetica" w:hAnsi="Calibri" w:cs="Helvetica"/>
          <w:b/>
          <w:szCs w:val="22"/>
        </w:rPr>
      </w:pPr>
      <w:proofErr w:type="spellStart"/>
      <w:r>
        <w:rPr>
          <w:rFonts w:ascii="Calibri" w:eastAsia="Helvetica" w:hAnsi="Calibri" w:cs="Helvetica"/>
          <w:b/>
          <w:szCs w:val="22"/>
        </w:rPr>
        <w:t>EasyFundraising</w:t>
      </w:r>
      <w:proofErr w:type="spellEnd"/>
    </w:p>
    <w:p w:rsidR="00AB1FC3" w:rsidRPr="00AB1FC3" w:rsidRDefault="00AB1FC3" w:rsidP="00BC3328">
      <w:pPr>
        <w:spacing w:line="300" w:lineRule="auto"/>
        <w:rPr>
          <w:rFonts w:ascii="Calibri" w:eastAsia="Helvetica" w:hAnsi="Calibri" w:cs="Helvetica"/>
          <w:szCs w:val="22"/>
        </w:rPr>
      </w:pPr>
      <w:r w:rsidRPr="00AB1FC3">
        <w:rPr>
          <w:rFonts w:ascii="Calibri" w:eastAsia="Helvetica" w:hAnsi="Calibri" w:cs="Helvetica"/>
          <w:i/>
          <w:szCs w:val="22"/>
          <w:u w:val="single"/>
        </w:rPr>
        <w:t>Action</w:t>
      </w:r>
      <w:r w:rsidRPr="00AB1FC3">
        <w:rPr>
          <w:rFonts w:ascii="Calibri" w:eastAsia="Helvetica" w:hAnsi="Calibri" w:cs="Helvetica"/>
          <w:szCs w:val="22"/>
        </w:rPr>
        <w:t>: Transfer responsibility to Tia (TG)</w:t>
      </w:r>
    </w:p>
    <w:p w:rsidR="00AB1FC3" w:rsidRPr="00AB1FC3" w:rsidRDefault="00AB1FC3" w:rsidP="00AB1FC3">
      <w:pPr>
        <w:spacing w:line="300" w:lineRule="auto"/>
        <w:ind w:firstLine="720"/>
        <w:rPr>
          <w:rFonts w:ascii="Calibri" w:eastAsia="Helvetica" w:hAnsi="Calibri" w:cs="Helvetica"/>
          <w:szCs w:val="22"/>
        </w:rPr>
      </w:pPr>
      <w:r w:rsidRPr="00AB1FC3">
        <w:rPr>
          <w:rFonts w:ascii="Calibri" w:eastAsia="Helvetica" w:hAnsi="Calibri" w:cs="Helvetica"/>
          <w:szCs w:val="22"/>
        </w:rPr>
        <w:t>PA to push easy fundraising via social media for Christmas</w:t>
      </w:r>
    </w:p>
    <w:p w:rsidR="00AB1FC3" w:rsidRDefault="00AB1FC3" w:rsidP="00BC3328">
      <w:pPr>
        <w:spacing w:line="300" w:lineRule="auto"/>
        <w:rPr>
          <w:rFonts w:ascii="Calibri" w:eastAsia="Helvetica" w:hAnsi="Calibri" w:cs="Helvetica"/>
          <w:b/>
          <w:szCs w:val="22"/>
        </w:rPr>
      </w:pPr>
    </w:p>
    <w:p w:rsidR="00AB1FC3" w:rsidRDefault="00AB1FC3" w:rsidP="00BC3328">
      <w:pPr>
        <w:spacing w:line="300" w:lineRule="auto"/>
        <w:rPr>
          <w:rFonts w:ascii="Calibri" w:eastAsia="Helvetica" w:hAnsi="Calibri" w:cs="Helvetica"/>
          <w:b/>
          <w:szCs w:val="22"/>
        </w:rPr>
      </w:pPr>
      <w:r>
        <w:rPr>
          <w:rFonts w:ascii="Calibri" w:eastAsia="Helvetica" w:hAnsi="Calibri" w:cs="Helvetica"/>
          <w:b/>
          <w:szCs w:val="22"/>
        </w:rPr>
        <w:t>Gibson Lane</w:t>
      </w:r>
    </w:p>
    <w:p w:rsidR="00AB1FC3" w:rsidRPr="00AB1FC3" w:rsidRDefault="00AB1FC3" w:rsidP="00BC3328">
      <w:pPr>
        <w:spacing w:line="300" w:lineRule="auto"/>
        <w:rPr>
          <w:rFonts w:ascii="Calibri" w:eastAsia="Helvetica" w:hAnsi="Calibri" w:cs="Helvetica"/>
          <w:szCs w:val="22"/>
        </w:rPr>
      </w:pPr>
      <w:r w:rsidRPr="00AB1FC3">
        <w:rPr>
          <w:rFonts w:ascii="Calibri" w:eastAsia="Helvetica" w:hAnsi="Calibri" w:cs="Helvetica"/>
          <w:i/>
          <w:szCs w:val="22"/>
          <w:u w:val="single"/>
        </w:rPr>
        <w:t>Action</w:t>
      </w:r>
      <w:r w:rsidRPr="00AB1FC3">
        <w:rPr>
          <w:rFonts w:ascii="Calibri" w:eastAsia="Helvetica" w:hAnsi="Calibri" w:cs="Helvetica"/>
          <w:szCs w:val="22"/>
        </w:rPr>
        <w:t xml:space="preserve">: </w:t>
      </w:r>
      <w:r>
        <w:rPr>
          <w:rFonts w:ascii="Calibri" w:eastAsia="Helvetica" w:hAnsi="Calibri" w:cs="Helvetica"/>
          <w:szCs w:val="22"/>
        </w:rPr>
        <w:t>R</w:t>
      </w:r>
      <w:r w:rsidRPr="00AB1FC3">
        <w:rPr>
          <w:rFonts w:ascii="Calibri" w:eastAsia="Helvetica" w:hAnsi="Calibri" w:cs="Helvetica"/>
          <w:szCs w:val="22"/>
        </w:rPr>
        <w:t>emove banner</w:t>
      </w:r>
      <w:r>
        <w:rPr>
          <w:rFonts w:ascii="Calibri" w:eastAsia="Helvetica" w:hAnsi="Calibri" w:cs="Helvetica"/>
          <w:szCs w:val="22"/>
        </w:rPr>
        <w:t xml:space="preserve"> (MT/GG)</w:t>
      </w:r>
    </w:p>
    <w:p w:rsidR="00AB1FC3" w:rsidRPr="00AB1FC3" w:rsidRDefault="00AB1FC3" w:rsidP="00AB1FC3">
      <w:pPr>
        <w:spacing w:line="300" w:lineRule="auto"/>
        <w:ind w:firstLine="720"/>
        <w:rPr>
          <w:rFonts w:ascii="Calibri" w:eastAsia="Helvetica" w:hAnsi="Calibri" w:cs="Helvetica"/>
          <w:szCs w:val="22"/>
        </w:rPr>
      </w:pPr>
      <w:r w:rsidRPr="00AB1FC3">
        <w:rPr>
          <w:rFonts w:ascii="Calibri" w:eastAsia="Helvetica" w:hAnsi="Calibri" w:cs="Helvetica"/>
          <w:szCs w:val="22"/>
        </w:rPr>
        <w:t>Approach other sponsors</w:t>
      </w:r>
      <w:r>
        <w:rPr>
          <w:rFonts w:ascii="Calibri" w:eastAsia="Helvetica" w:hAnsi="Calibri" w:cs="Helvetica"/>
          <w:szCs w:val="22"/>
        </w:rPr>
        <w:t xml:space="preserve"> (CH/AY/LT/MT)</w:t>
      </w:r>
    </w:p>
    <w:p w:rsidR="00AB1FC3" w:rsidRPr="00AB1FC3" w:rsidRDefault="00AB1FC3" w:rsidP="00AB1FC3">
      <w:pPr>
        <w:spacing w:line="300" w:lineRule="auto"/>
        <w:ind w:firstLine="720"/>
        <w:rPr>
          <w:rFonts w:ascii="Calibri" w:eastAsia="Helvetica" w:hAnsi="Calibri" w:cs="Helvetica"/>
          <w:szCs w:val="22"/>
        </w:rPr>
      </w:pPr>
      <w:r w:rsidRPr="00AB1FC3">
        <w:rPr>
          <w:rFonts w:ascii="Calibri" w:eastAsia="Helvetica" w:hAnsi="Calibri" w:cs="Helvetica"/>
          <w:szCs w:val="22"/>
        </w:rPr>
        <w:t>Establish whether they paid us for Hairspray June 2017 (TG/AY/CH)</w:t>
      </w:r>
    </w:p>
    <w:p w:rsidR="00AB1FC3" w:rsidRDefault="00AB1FC3" w:rsidP="00AB1FC3">
      <w:pPr>
        <w:spacing w:line="300" w:lineRule="auto"/>
        <w:jc w:val="center"/>
        <w:rPr>
          <w:rFonts w:ascii="Calibri" w:eastAsia="Helvetica" w:hAnsi="Calibri" w:cs="Helvetica"/>
          <w:b/>
          <w:i/>
          <w:szCs w:val="22"/>
          <w:u w:val="single"/>
        </w:rPr>
      </w:pPr>
    </w:p>
    <w:p w:rsidR="00AB1FC3" w:rsidRPr="00AB1FC3" w:rsidRDefault="00AB1FC3" w:rsidP="00AB1FC3">
      <w:pPr>
        <w:spacing w:line="300" w:lineRule="auto"/>
        <w:jc w:val="center"/>
        <w:rPr>
          <w:rFonts w:ascii="Calibri" w:eastAsia="Helvetica" w:hAnsi="Calibri" w:cs="Helvetica"/>
          <w:b/>
          <w:i/>
          <w:szCs w:val="22"/>
          <w:u w:val="single"/>
        </w:rPr>
      </w:pPr>
      <w:r w:rsidRPr="00AB1FC3">
        <w:rPr>
          <w:rFonts w:ascii="Calibri" w:eastAsia="Helvetica" w:hAnsi="Calibri" w:cs="Helvetica"/>
          <w:b/>
          <w:i/>
          <w:szCs w:val="22"/>
          <w:u w:val="single"/>
        </w:rPr>
        <w:t>Next meeting date:</w:t>
      </w:r>
    </w:p>
    <w:p w:rsidR="00AB1FC3" w:rsidRPr="00AB1FC3" w:rsidRDefault="00AB1FC3" w:rsidP="00AB1FC3">
      <w:pPr>
        <w:spacing w:line="300" w:lineRule="auto"/>
        <w:jc w:val="center"/>
        <w:rPr>
          <w:rFonts w:ascii="Calibri" w:eastAsia="Helvetica" w:hAnsi="Calibri" w:cs="Helvetica"/>
          <w:i/>
          <w:szCs w:val="22"/>
          <w:u w:val="single"/>
        </w:rPr>
      </w:pPr>
      <w:r w:rsidRPr="00AB1FC3">
        <w:rPr>
          <w:rFonts w:ascii="Calibri" w:eastAsia="Helvetica" w:hAnsi="Calibri" w:cs="Helvetica"/>
          <w:i/>
          <w:szCs w:val="22"/>
          <w:u w:val="single"/>
        </w:rPr>
        <w:t>9 January</w:t>
      </w:r>
      <w:r>
        <w:rPr>
          <w:rFonts w:ascii="Calibri" w:eastAsia="Helvetica" w:hAnsi="Calibri" w:cs="Helvetica"/>
          <w:i/>
          <w:szCs w:val="22"/>
          <w:u w:val="single"/>
        </w:rPr>
        <w:t xml:space="preserve"> 2019 - </w:t>
      </w:r>
      <w:r w:rsidRPr="00AB1FC3">
        <w:rPr>
          <w:rFonts w:ascii="Calibri" w:eastAsia="Helvetica" w:hAnsi="Calibri" w:cs="Helvetica"/>
          <w:i/>
          <w:szCs w:val="22"/>
          <w:u w:val="single"/>
        </w:rPr>
        <w:t>School library</w:t>
      </w:r>
    </w:p>
    <w:p w:rsidR="00AB1FC3" w:rsidRDefault="00AB1FC3" w:rsidP="00BC3328">
      <w:pPr>
        <w:spacing w:line="300" w:lineRule="auto"/>
        <w:rPr>
          <w:rFonts w:ascii="Calibri" w:eastAsia="Helvetica" w:hAnsi="Calibri" w:cs="Helvetica"/>
          <w:b/>
          <w:szCs w:val="22"/>
        </w:rPr>
      </w:pPr>
    </w:p>
    <w:p w:rsidR="00AB1FC3" w:rsidRDefault="00AB1FC3" w:rsidP="00BC3328">
      <w:pPr>
        <w:spacing w:line="300" w:lineRule="auto"/>
        <w:rPr>
          <w:rFonts w:ascii="Calibri" w:eastAsia="Helvetica" w:hAnsi="Calibri" w:cs="Helvetica"/>
          <w:b/>
          <w:szCs w:val="22"/>
        </w:rPr>
      </w:pPr>
      <w:r>
        <w:rPr>
          <w:rFonts w:ascii="Calibri" w:eastAsia="Helvetica" w:hAnsi="Calibri" w:cs="Helvetica"/>
          <w:b/>
          <w:szCs w:val="22"/>
        </w:rPr>
        <w:t>Meeting closed</w:t>
      </w:r>
    </w:p>
    <w:p w:rsidR="00AB1FC3" w:rsidRDefault="00AB1FC3" w:rsidP="00AB1FC3">
      <w:pPr>
        <w:spacing w:line="300" w:lineRule="auto"/>
        <w:jc w:val="center"/>
        <w:rPr>
          <w:rFonts w:ascii="Calibri" w:eastAsia="Helvetica" w:hAnsi="Calibri" w:cs="Helvetica"/>
          <w:b/>
          <w:szCs w:val="22"/>
        </w:rPr>
      </w:pPr>
    </w:p>
    <w:p w:rsidR="00AB1FC3" w:rsidRDefault="00AB1FC3" w:rsidP="00AB1FC3">
      <w:pPr>
        <w:spacing w:line="300" w:lineRule="auto"/>
        <w:jc w:val="center"/>
        <w:rPr>
          <w:rFonts w:ascii="Calibri" w:eastAsia="Helvetica" w:hAnsi="Calibri" w:cs="Helvetica"/>
          <w:b/>
          <w:szCs w:val="22"/>
        </w:rPr>
      </w:pPr>
    </w:p>
    <w:p w:rsidR="00AB1FC3" w:rsidRDefault="00AB1FC3" w:rsidP="00AB1FC3">
      <w:pPr>
        <w:spacing w:line="300" w:lineRule="auto"/>
        <w:jc w:val="center"/>
        <w:rPr>
          <w:rFonts w:ascii="Calibri" w:eastAsia="Helvetica" w:hAnsi="Calibri" w:cs="Helvetica"/>
          <w:b/>
          <w:szCs w:val="22"/>
        </w:rPr>
      </w:pPr>
    </w:p>
    <w:p w:rsidR="00702BCC" w:rsidRPr="00AB1FC3" w:rsidRDefault="00AB1FC3" w:rsidP="00AB1FC3">
      <w:pPr>
        <w:spacing w:line="300" w:lineRule="auto"/>
        <w:jc w:val="center"/>
        <w:rPr>
          <w:rFonts w:ascii="Calibri" w:eastAsia="Helvetica" w:hAnsi="Calibri" w:cs="Helvetica"/>
          <w:b/>
          <w:szCs w:val="22"/>
        </w:rPr>
      </w:pPr>
      <w:r w:rsidRPr="00AB1FC3">
        <w:rPr>
          <w:rFonts w:ascii="Calibri" w:eastAsia="Helvetica" w:hAnsi="Calibri" w:cs="Helvetica"/>
          <w:b/>
          <w:szCs w:val="22"/>
        </w:rPr>
        <w:t>PA events calendar – 2018</w:t>
      </w:r>
    </w:p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1644"/>
        <w:gridCol w:w="2326"/>
        <w:gridCol w:w="2976"/>
        <w:gridCol w:w="2977"/>
      </w:tblGrid>
      <w:tr w:rsidR="005B309E" w:rsidTr="005B309E">
        <w:tc>
          <w:tcPr>
            <w:tcW w:w="9923" w:type="dxa"/>
            <w:gridSpan w:val="4"/>
          </w:tcPr>
          <w:p w:rsidR="005B309E" w:rsidRPr="005B309E" w:rsidRDefault="00062812" w:rsidP="005B309E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>
              <w:rPr>
                <w:rFonts w:ascii="Calibri" w:eastAsia="Helvetica" w:hAnsi="Calibri" w:cs="Helvetica"/>
                <w:szCs w:val="22"/>
              </w:rPr>
              <w:br w:type="page"/>
            </w:r>
            <w:r w:rsidR="00AB1FC3">
              <w:rPr>
                <w:rFonts w:ascii="Calibri" w:hAnsi="Calibri"/>
                <w:b/>
                <w:sz w:val="28"/>
                <w:szCs w:val="22"/>
              </w:rPr>
              <w:t xml:space="preserve"> </w:t>
            </w:r>
            <w:r w:rsidR="005B309E">
              <w:rPr>
                <w:rFonts w:ascii="Calibri" w:hAnsi="Calibri"/>
                <w:b/>
                <w:sz w:val="28"/>
                <w:szCs w:val="22"/>
              </w:rPr>
              <w:t>December</w:t>
            </w:r>
          </w:p>
        </w:tc>
      </w:tr>
      <w:tr w:rsidR="00591758" w:rsidTr="005B309E">
        <w:tc>
          <w:tcPr>
            <w:tcW w:w="1644" w:type="dxa"/>
          </w:tcPr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12.12.18</w:t>
            </w:r>
          </w:p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6" w:type="dxa"/>
          </w:tcPr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Christmas production</w:t>
            </w:r>
          </w:p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591758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4 parents to help serve mince pies and Mulled wine</w:t>
            </w:r>
          </w:p>
          <w:p w:rsidR="003D6677" w:rsidRDefault="003D6677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3D6677" w:rsidRDefault="003D6677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Assistance in set up (x)</w:t>
            </w:r>
          </w:p>
          <w:p w:rsidR="003D6677" w:rsidRDefault="003D6677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5B309E" w:rsidRPr="005B309E" w:rsidRDefault="003D6677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Assistance on night (x4) </w:t>
            </w:r>
            <w:r w:rsidR="005B309E">
              <w:rPr>
                <w:rFonts w:ascii="Calibri" w:hAnsi="Calibri"/>
                <w:sz w:val="22"/>
                <w:szCs w:val="22"/>
              </w:rPr>
              <w:t xml:space="preserve">(single shop, 1 </w:t>
            </w:r>
            <w:proofErr w:type="spellStart"/>
            <w:r w:rsidR="005B309E">
              <w:rPr>
                <w:rFonts w:ascii="Calibri" w:hAnsi="Calibri"/>
                <w:sz w:val="22"/>
                <w:szCs w:val="22"/>
              </w:rPr>
              <w:t>hr</w:t>
            </w:r>
            <w:proofErr w:type="spellEnd"/>
            <w:r w:rsidR="005B309E">
              <w:rPr>
                <w:rFonts w:ascii="Calibri" w:hAnsi="Calibri"/>
                <w:sz w:val="22"/>
                <w:szCs w:val="22"/>
              </w:rPr>
              <w:t xml:space="preserve"> pre-prep on night)</w:t>
            </w:r>
          </w:p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Parent to get match funding for evening</w:t>
            </w:r>
          </w:p>
        </w:tc>
        <w:tc>
          <w:tcPr>
            <w:tcW w:w="2977" w:type="dxa"/>
          </w:tcPr>
          <w:p w:rsidR="003D6677" w:rsidRDefault="003D6677" w:rsidP="005B30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Shopper?</w:t>
            </w:r>
          </w:p>
          <w:p w:rsidR="00965C44" w:rsidRPr="005B309E" w:rsidRDefault="003D6677" w:rsidP="005B30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Prosecco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already in stock)</w:t>
            </w:r>
          </w:p>
          <w:p w:rsidR="003D6677" w:rsidRDefault="003D6677" w:rsidP="005B309E">
            <w:pPr>
              <w:rPr>
                <w:rFonts w:ascii="Calibri" w:hAnsi="Calibri"/>
                <w:sz w:val="22"/>
                <w:szCs w:val="22"/>
              </w:rPr>
            </w:pPr>
          </w:p>
          <w:p w:rsidR="003D6677" w:rsidRDefault="003D6677" w:rsidP="005B309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Tbc</w:t>
            </w:r>
            <w:proofErr w:type="spellEnd"/>
          </w:p>
          <w:p w:rsidR="003D6677" w:rsidRDefault="003D6677" w:rsidP="005B309E">
            <w:pPr>
              <w:rPr>
                <w:rFonts w:ascii="Calibri" w:hAnsi="Calibri"/>
                <w:sz w:val="22"/>
                <w:szCs w:val="22"/>
              </w:rPr>
            </w:pPr>
          </w:p>
          <w:p w:rsidR="003D6677" w:rsidRDefault="003D6677" w:rsidP="005B309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Tbc</w:t>
            </w:r>
            <w:proofErr w:type="spellEnd"/>
          </w:p>
          <w:p w:rsidR="003D6677" w:rsidRDefault="003D6677" w:rsidP="005B309E">
            <w:pPr>
              <w:rPr>
                <w:rFonts w:ascii="Calibri" w:hAnsi="Calibri"/>
                <w:sz w:val="22"/>
                <w:szCs w:val="22"/>
              </w:rPr>
            </w:pPr>
          </w:p>
          <w:p w:rsidR="003D6677" w:rsidRDefault="003D6677" w:rsidP="005B309E">
            <w:pPr>
              <w:rPr>
                <w:rFonts w:ascii="Calibri" w:hAnsi="Calibri"/>
                <w:sz w:val="22"/>
                <w:szCs w:val="22"/>
              </w:rPr>
            </w:pPr>
          </w:p>
          <w:p w:rsidR="003D6677" w:rsidRDefault="003D6677" w:rsidP="005B309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Tbc</w:t>
            </w:r>
            <w:proofErr w:type="spellEnd"/>
          </w:p>
          <w:p w:rsidR="00591758" w:rsidRPr="005B309E" w:rsidRDefault="00591758" w:rsidP="003D667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B1FC3" w:rsidRDefault="00AB1FC3"/>
    <w:p w:rsidR="00AB1FC3" w:rsidRDefault="00AB1FC3"/>
    <w:p w:rsidR="00AB1FC3" w:rsidRPr="00AB1FC3" w:rsidRDefault="00AB1FC3" w:rsidP="00AB1FC3">
      <w:pPr>
        <w:jc w:val="center"/>
        <w:rPr>
          <w:b/>
        </w:rPr>
      </w:pPr>
      <w:r w:rsidRPr="00AB1FC3">
        <w:rPr>
          <w:b/>
        </w:rPr>
        <w:lastRenderedPageBreak/>
        <w:t>PA events 2019</w:t>
      </w:r>
    </w:p>
    <w:p w:rsidR="00AB1FC3" w:rsidRDefault="00AB1FC3"/>
    <w:tbl>
      <w:tblPr>
        <w:tblStyle w:val="TableGrid"/>
        <w:tblW w:w="9923" w:type="dxa"/>
        <w:tblInd w:w="-601" w:type="dxa"/>
        <w:tblLook w:val="04A0" w:firstRow="1" w:lastRow="0" w:firstColumn="1" w:lastColumn="0" w:noHBand="0" w:noVBand="1"/>
      </w:tblPr>
      <w:tblGrid>
        <w:gridCol w:w="1644"/>
        <w:gridCol w:w="2326"/>
        <w:gridCol w:w="2976"/>
        <w:gridCol w:w="2977"/>
      </w:tblGrid>
      <w:tr w:rsidR="005B309E" w:rsidTr="005B309E">
        <w:tc>
          <w:tcPr>
            <w:tcW w:w="9923" w:type="dxa"/>
            <w:gridSpan w:val="4"/>
          </w:tcPr>
          <w:p w:rsidR="005B309E" w:rsidRPr="005B309E" w:rsidRDefault="005B309E" w:rsidP="005B309E">
            <w:pPr>
              <w:pStyle w:val="ListParagraph"/>
              <w:ind w:left="0"/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5B309E">
              <w:rPr>
                <w:rFonts w:ascii="Calibri" w:hAnsi="Calibri"/>
                <w:b/>
                <w:sz w:val="28"/>
                <w:szCs w:val="22"/>
              </w:rPr>
              <w:t>January</w:t>
            </w:r>
          </w:p>
        </w:tc>
      </w:tr>
      <w:tr w:rsidR="005B309E" w:rsidTr="00826C48">
        <w:tc>
          <w:tcPr>
            <w:tcW w:w="1644" w:type="dxa"/>
            <w:shd w:val="clear" w:color="auto" w:fill="F2F2F2" w:themeFill="background1" w:themeFillShade="F2"/>
          </w:tcPr>
          <w:p w:rsidR="00AB1FC3" w:rsidRPr="005B309E" w:rsidRDefault="00AB1FC3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9.01.19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:rsidR="005B309E" w:rsidRPr="005B309E" w:rsidRDefault="005B309E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 meeting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309E" w:rsidRPr="005B309E" w:rsidRDefault="005B309E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5B309E" w:rsidRPr="005B309E" w:rsidRDefault="005B309E" w:rsidP="005B309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D6677" w:rsidTr="00826C48">
        <w:tc>
          <w:tcPr>
            <w:tcW w:w="1644" w:type="dxa"/>
            <w:shd w:val="clear" w:color="auto" w:fill="F2F2F2" w:themeFill="background1" w:themeFillShade="F2"/>
          </w:tcPr>
          <w:p w:rsidR="003D6677" w:rsidRPr="005B309E" w:rsidRDefault="003D6677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January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:rsidR="003D6677" w:rsidRDefault="003D6677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Fit for sport challenge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3D6677" w:rsidRDefault="003D6677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Timetable of different challenges.</w:t>
            </w:r>
          </w:p>
          <w:p w:rsidR="003D6677" w:rsidRDefault="003D6677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(participation choice each week)</w:t>
            </w:r>
          </w:p>
          <w:p w:rsidR="003D6677" w:rsidRPr="005B309E" w:rsidRDefault="003D6677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3D6677" w:rsidRDefault="003D6677" w:rsidP="005B30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CH/AY/LT together with PE</w:t>
            </w:r>
          </w:p>
          <w:p w:rsidR="003D6677" w:rsidRPr="005B309E" w:rsidRDefault="003D6677" w:rsidP="005B30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SWI/KSH</w:t>
            </w:r>
          </w:p>
        </w:tc>
      </w:tr>
      <w:tr w:rsidR="005B309E" w:rsidTr="00BC3328">
        <w:tc>
          <w:tcPr>
            <w:tcW w:w="9923" w:type="dxa"/>
            <w:gridSpan w:val="4"/>
          </w:tcPr>
          <w:p w:rsidR="005B309E" w:rsidRPr="005B309E" w:rsidRDefault="005B309E" w:rsidP="005B309E">
            <w:pPr>
              <w:jc w:val="center"/>
              <w:rPr>
                <w:rFonts w:ascii="Calibri" w:hAnsi="Calibri"/>
                <w:sz w:val="28"/>
                <w:szCs w:val="22"/>
              </w:rPr>
            </w:pPr>
            <w:r w:rsidRPr="005B309E">
              <w:rPr>
                <w:rFonts w:ascii="Calibri" w:hAnsi="Calibri"/>
                <w:b/>
                <w:sz w:val="28"/>
                <w:szCs w:val="22"/>
              </w:rPr>
              <w:t>February</w:t>
            </w:r>
          </w:p>
        </w:tc>
      </w:tr>
      <w:tr w:rsidR="00591758" w:rsidTr="005B309E">
        <w:tc>
          <w:tcPr>
            <w:tcW w:w="1644" w:type="dxa"/>
          </w:tcPr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1.2.19</w:t>
            </w:r>
          </w:p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6" w:type="dxa"/>
          </w:tcPr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Comedy Night</w:t>
            </w:r>
          </w:p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Acts/management of event to start Oct 2018</w:t>
            </w:r>
          </w:p>
          <w:p w:rsidR="00AB1FC3" w:rsidRDefault="00AB1FC3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Team of 6 to run event – handover session from current team</w:t>
            </w:r>
          </w:p>
        </w:tc>
        <w:tc>
          <w:tcPr>
            <w:tcW w:w="2977" w:type="dxa"/>
          </w:tcPr>
          <w:p w:rsidR="00965C44" w:rsidRPr="00AB1FC3" w:rsidRDefault="00965C44" w:rsidP="00AB1FC3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AB1FC3">
              <w:rPr>
                <w:rFonts w:ascii="Calibri" w:hAnsi="Calibri"/>
                <w:i/>
                <w:sz w:val="22"/>
                <w:szCs w:val="22"/>
              </w:rPr>
              <w:t>Organiser</w:t>
            </w:r>
            <w:proofErr w:type="spellEnd"/>
            <w:r w:rsidR="005B309E" w:rsidRPr="00AB1FC3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AB1FC3" w:rsidRPr="00AB1FC3">
              <w:rPr>
                <w:rFonts w:ascii="Calibri" w:hAnsi="Calibri"/>
                <w:i/>
                <w:sz w:val="22"/>
                <w:szCs w:val="22"/>
              </w:rPr>
              <w:t>AW/NV under advisement</w:t>
            </w:r>
          </w:p>
          <w:p w:rsidR="00AB1FC3" w:rsidRDefault="00AB1FC3" w:rsidP="005B309E">
            <w:pPr>
              <w:rPr>
                <w:rFonts w:ascii="Calibri" w:hAnsi="Calibri"/>
                <w:sz w:val="22"/>
                <w:szCs w:val="22"/>
              </w:rPr>
            </w:pPr>
          </w:p>
          <w:p w:rsidR="00965C44" w:rsidRPr="005B309E" w:rsidRDefault="00965C44" w:rsidP="005B309E">
            <w:pPr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Assistance in prep</w:t>
            </w:r>
          </w:p>
          <w:p w:rsidR="00965C44" w:rsidRPr="005B309E" w:rsidRDefault="00965C44" w:rsidP="005B309E">
            <w:pPr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Assistance on night</w:t>
            </w:r>
          </w:p>
          <w:p w:rsidR="00965C44" w:rsidRPr="005B309E" w:rsidRDefault="00965C44" w:rsidP="005B309E">
            <w:pPr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Matched funding</w:t>
            </w:r>
          </w:p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B309E" w:rsidTr="00BC3328">
        <w:tc>
          <w:tcPr>
            <w:tcW w:w="9923" w:type="dxa"/>
            <w:gridSpan w:val="4"/>
          </w:tcPr>
          <w:p w:rsidR="005B309E" w:rsidRPr="005B309E" w:rsidRDefault="005B309E" w:rsidP="005B309E">
            <w:pPr>
              <w:jc w:val="center"/>
              <w:rPr>
                <w:rFonts w:ascii="Calibri" w:hAnsi="Calibri"/>
                <w:b/>
                <w:sz w:val="28"/>
                <w:szCs w:val="22"/>
              </w:rPr>
            </w:pPr>
            <w:r w:rsidRPr="005B309E">
              <w:rPr>
                <w:rFonts w:ascii="Calibri" w:hAnsi="Calibri"/>
                <w:b/>
                <w:sz w:val="28"/>
                <w:szCs w:val="22"/>
              </w:rPr>
              <w:t>March</w:t>
            </w:r>
          </w:p>
        </w:tc>
      </w:tr>
      <w:tr w:rsidR="00C73B98" w:rsidTr="00826C48">
        <w:tc>
          <w:tcPr>
            <w:tcW w:w="1644" w:type="dxa"/>
            <w:shd w:val="clear" w:color="auto" w:fill="F2F2F2" w:themeFill="background1" w:themeFillShade="F2"/>
          </w:tcPr>
          <w:p w:rsidR="00C73B98" w:rsidRPr="005B309E" w:rsidRDefault="005B309E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 xml:space="preserve">Date </w:t>
            </w:r>
            <w:proofErr w:type="spellStart"/>
            <w:r w:rsidRPr="005B309E">
              <w:rPr>
                <w:rFonts w:ascii="Calibri" w:hAnsi="Calibri"/>
                <w:sz w:val="22"/>
                <w:szCs w:val="22"/>
              </w:rPr>
              <w:t>tbc</w:t>
            </w:r>
            <w:proofErr w:type="spellEnd"/>
          </w:p>
        </w:tc>
        <w:tc>
          <w:tcPr>
            <w:tcW w:w="2326" w:type="dxa"/>
            <w:shd w:val="clear" w:color="auto" w:fill="F2F2F2" w:themeFill="background1" w:themeFillShade="F2"/>
          </w:tcPr>
          <w:p w:rsidR="00C73B98" w:rsidRPr="005B309E" w:rsidRDefault="00C73B9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PA meeting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C73B98" w:rsidRPr="005B309E" w:rsidRDefault="00C73B9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C73B98" w:rsidRPr="005B309E" w:rsidRDefault="00C73B98" w:rsidP="005B309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1758" w:rsidTr="005B309E">
        <w:tc>
          <w:tcPr>
            <w:tcW w:w="1644" w:type="dxa"/>
          </w:tcPr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29.3.19</w:t>
            </w:r>
          </w:p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(proposed)</w:t>
            </w:r>
          </w:p>
        </w:tc>
        <w:tc>
          <w:tcPr>
            <w:tcW w:w="2326" w:type="dxa"/>
          </w:tcPr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 xml:space="preserve">Quiz Night </w:t>
            </w:r>
          </w:p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591758" w:rsidRPr="00AB1FC3" w:rsidRDefault="00AB1FC3" w:rsidP="005B309E">
            <w:pPr>
              <w:pStyle w:val="ListParagraph"/>
              <w:ind w:left="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AB1FC3">
              <w:rPr>
                <w:rFonts w:ascii="Calibri" w:hAnsi="Calibri"/>
                <w:b/>
                <w:i/>
                <w:sz w:val="22"/>
                <w:szCs w:val="22"/>
              </w:rPr>
              <w:t xml:space="preserve">Potential </w:t>
            </w:r>
            <w:proofErr w:type="spellStart"/>
            <w:r w:rsidRPr="00AB1FC3">
              <w:rPr>
                <w:rFonts w:ascii="Calibri" w:hAnsi="Calibri"/>
                <w:b/>
                <w:i/>
                <w:sz w:val="22"/>
                <w:szCs w:val="22"/>
              </w:rPr>
              <w:t>Bamber</w:t>
            </w:r>
            <w:proofErr w:type="spellEnd"/>
            <w:r w:rsidRPr="00AB1FC3">
              <w:rPr>
                <w:rFonts w:ascii="Calibri" w:hAnsi="Calibri"/>
                <w:b/>
                <w:i/>
                <w:sz w:val="22"/>
                <w:szCs w:val="22"/>
              </w:rPr>
              <w:t xml:space="preserve"> Gascoigne to host</w:t>
            </w:r>
          </w:p>
        </w:tc>
        <w:tc>
          <w:tcPr>
            <w:tcW w:w="2976" w:type="dxa"/>
          </w:tcPr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 xml:space="preserve">Previous winner runs the quiz </w:t>
            </w:r>
          </w:p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Team for ticketing</w:t>
            </w:r>
            <w:r w:rsidR="005B309E">
              <w:rPr>
                <w:rFonts w:ascii="Calibri" w:hAnsi="Calibri"/>
                <w:sz w:val="22"/>
                <w:szCs w:val="22"/>
              </w:rPr>
              <w:t>/marketing</w:t>
            </w:r>
            <w:r w:rsidRPr="005B309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91758" w:rsidRPr="005B309E" w:rsidRDefault="005B309E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Team of 2 for bar</w:t>
            </w:r>
            <w:r w:rsidR="00591758" w:rsidRPr="005B309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+ helpers</w:t>
            </w:r>
          </w:p>
        </w:tc>
        <w:tc>
          <w:tcPr>
            <w:tcW w:w="2977" w:type="dxa"/>
          </w:tcPr>
          <w:p w:rsidR="005B309E" w:rsidRDefault="00733B16" w:rsidP="005B309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B309E">
              <w:rPr>
                <w:rFonts w:ascii="Calibri" w:hAnsi="Calibri"/>
                <w:sz w:val="22"/>
                <w:szCs w:val="22"/>
              </w:rPr>
              <w:t>Organiser</w:t>
            </w:r>
            <w:proofErr w:type="spellEnd"/>
            <w:r w:rsidR="00C73B98" w:rsidRPr="005B309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B309E">
              <w:rPr>
                <w:rFonts w:ascii="Calibri" w:hAnsi="Calibri"/>
                <w:sz w:val="22"/>
                <w:szCs w:val="22"/>
              </w:rPr>
              <w:t xml:space="preserve">: </w:t>
            </w:r>
            <w:proofErr w:type="spellStart"/>
            <w:r w:rsidR="005B309E">
              <w:rPr>
                <w:rFonts w:ascii="Calibri" w:hAnsi="Calibri"/>
                <w:sz w:val="22"/>
                <w:szCs w:val="22"/>
              </w:rPr>
              <w:t>Aeronwen</w:t>
            </w:r>
            <w:proofErr w:type="spellEnd"/>
            <w:r w:rsidR="005B309E">
              <w:rPr>
                <w:rFonts w:ascii="Calibri" w:hAnsi="Calibri"/>
                <w:sz w:val="22"/>
                <w:szCs w:val="22"/>
              </w:rPr>
              <w:t xml:space="preserve"> &amp; team</w:t>
            </w:r>
          </w:p>
          <w:p w:rsidR="005B309E" w:rsidRDefault="005B309E" w:rsidP="005B309E">
            <w:pPr>
              <w:rPr>
                <w:rFonts w:ascii="Calibri" w:hAnsi="Calibri"/>
                <w:sz w:val="22"/>
                <w:szCs w:val="22"/>
              </w:rPr>
            </w:pPr>
          </w:p>
          <w:p w:rsidR="00733B16" w:rsidRPr="005B309E" w:rsidRDefault="00733B16" w:rsidP="005B309E">
            <w:pPr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Assistance in prep</w:t>
            </w:r>
            <w:r w:rsidR="005B309E">
              <w:rPr>
                <w:rFonts w:ascii="Calibri" w:hAnsi="Calibri"/>
                <w:sz w:val="22"/>
                <w:szCs w:val="22"/>
              </w:rPr>
              <w:t xml:space="preserve"> (x2)</w:t>
            </w:r>
          </w:p>
          <w:p w:rsidR="00733B16" w:rsidRPr="005B309E" w:rsidRDefault="00733B16" w:rsidP="005B309E">
            <w:pPr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Assistance on night</w:t>
            </w:r>
            <w:r w:rsidR="005B309E">
              <w:rPr>
                <w:rFonts w:ascii="Calibri" w:hAnsi="Calibri"/>
                <w:sz w:val="22"/>
                <w:szCs w:val="22"/>
              </w:rPr>
              <w:t xml:space="preserve"> (x4)</w:t>
            </w:r>
          </w:p>
          <w:p w:rsidR="00733B16" w:rsidRPr="005B309E" w:rsidRDefault="00733B16" w:rsidP="005B309E">
            <w:pPr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Matched funding</w:t>
            </w:r>
          </w:p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3D6677" w:rsidTr="005B309E">
        <w:tc>
          <w:tcPr>
            <w:tcW w:w="1644" w:type="dxa"/>
          </w:tcPr>
          <w:p w:rsidR="003D6677" w:rsidRPr="005B309E" w:rsidRDefault="003D6677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TBC</w:t>
            </w:r>
          </w:p>
        </w:tc>
        <w:tc>
          <w:tcPr>
            <w:tcW w:w="2326" w:type="dxa"/>
          </w:tcPr>
          <w:p w:rsidR="003D6677" w:rsidRPr="005B309E" w:rsidRDefault="003D6677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Muilticultural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evening</w:t>
            </w:r>
          </w:p>
        </w:tc>
        <w:tc>
          <w:tcPr>
            <w:tcW w:w="2976" w:type="dxa"/>
          </w:tcPr>
          <w:p w:rsidR="003D6677" w:rsidRPr="005B309E" w:rsidRDefault="003D6677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 run the bar</w:t>
            </w:r>
          </w:p>
        </w:tc>
        <w:tc>
          <w:tcPr>
            <w:tcW w:w="2977" w:type="dxa"/>
          </w:tcPr>
          <w:p w:rsidR="003D6677" w:rsidRDefault="003D6677" w:rsidP="005B30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volunteers</w:t>
            </w:r>
          </w:p>
          <w:p w:rsidR="003D6677" w:rsidRPr="005B309E" w:rsidRDefault="003D6677" w:rsidP="005B309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E32DA" w:rsidTr="00BC3328">
        <w:tc>
          <w:tcPr>
            <w:tcW w:w="9923" w:type="dxa"/>
            <w:gridSpan w:val="4"/>
          </w:tcPr>
          <w:p w:rsidR="008E32DA" w:rsidRPr="008E32DA" w:rsidRDefault="00F67942" w:rsidP="008E32DA">
            <w:pPr>
              <w:pStyle w:val="ListParagraph"/>
              <w:ind w:left="0"/>
              <w:jc w:val="center"/>
              <w:rPr>
                <w:rFonts w:ascii="Calibri" w:hAnsi="Calibri"/>
                <w:sz w:val="28"/>
                <w:szCs w:val="22"/>
              </w:rPr>
            </w:pPr>
            <w:r>
              <w:rPr>
                <w:rFonts w:ascii="Calibri" w:hAnsi="Calibri"/>
                <w:b/>
                <w:sz w:val="28"/>
                <w:szCs w:val="22"/>
              </w:rPr>
              <w:t>May &amp; June</w:t>
            </w:r>
          </w:p>
        </w:tc>
      </w:tr>
      <w:tr w:rsidR="00C73B98" w:rsidTr="00826C48">
        <w:tc>
          <w:tcPr>
            <w:tcW w:w="1644" w:type="dxa"/>
            <w:shd w:val="clear" w:color="auto" w:fill="F2F2F2" w:themeFill="background1" w:themeFillShade="F2"/>
          </w:tcPr>
          <w:p w:rsidR="00C73B98" w:rsidRPr="008E32DA" w:rsidRDefault="008E32DA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8E32DA">
              <w:rPr>
                <w:rFonts w:ascii="Calibri" w:hAnsi="Calibri"/>
                <w:sz w:val="22"/>
                <w:szCs w:val="22"/>
              </w:rPr>
              <w:t>May (</w:t>
            </w:r>
            <w:r>
              <w:rPr>
                <w:rFonts w:ascii="Calibri" w:hAnsi="Calibri"/>
                <w:sz w:val="22"/>
                <w:szCs w:val="22"/>
              </w:rPr>
              <w:t xml:space="preserve">date </w:t>
            </w:r>
            <w:proofErr w:type="spellStart"/>
            <w:r w:rsidRPr="008E32DA">
              <w:rPr>
                <w:rFonts w:ascii="Calibri" w:hAnsi="Calibri"/>
                <w:sz w:val="22"/>
                <w:szCs w:val="22"/>
              </w:rPr>
              <w:t>tbc</w:t>
            </w:r>
            <w:proofErr w:type="spellEnd"/>
            <w:r w:rsidRPr="008E32DA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326" w:type="dxa"/>
            <w:shd w:val="clear" w:color="auto" w:fill="F2F2F2" w:themeFill="background1" w:themeFillShade="F2"/>
          </w:tcPr>
          <w:p w:rsidR="00C73B98" w:rsidRPr="008E32DA" w:rsidRDefault="00C73B9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8E32DA">
              <w:rPr>
                <w:rFonts w:ascii="Calibri" w:hAnsi="Calibri"/>
                <w:sz w:val="22"/>
                <w:szCs w:val="22"/>
              </w:rPr>
              <w:t>PA meeting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C73B98" w:rsidRPr="005B309E" w:rsidRDefault="00C73B9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C73B98" w:rsidRPr="005B309E" w:rsidRDefault="00C73B9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591758" w:rsidTr="005B309E">
        <w:tc>
          <w:tcPr>
            <w:tcW w:w="1644" w:type="dxa"/>
          </w:tcPr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5B309E">
              <w:rPr>
                <w:rFonts w:ascii="Calibri" w:hAnsi="Calibri"/>
                <w:b/>
                <w:sz w:val="22"/>
                <w:szCs w:val="22"/>
              </w:rPr>
              <w:t>May</w:t>
            </w:r>
          </w:p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 xml:space="preserve">(11.5.19 - </w:t>
            </w:r>
            <w:proofErr w:type="spellStart"/>
            <w:r w:rsidRPr="005B309E">
              <w:rPr>
                <w:rFonts w:ascii="Calibri" w:hAnsi="Calibri"/>
                <w:sz w:val="22"/>
                <w:szCs w:val="22"/>
              </w:rPr>
              <w:t>tbc</w:t>
            </w:r>
            <w:proofErr w:type="spellEnd"/>
            <w:r w:rsidRPr="005B309E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326" w:type="dxa"/>
          </w:tcPr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Richmond Fair</w:t>
            </w:r>
          </w:p>
          <w:p w:rsidR="00591758" w:rsidRPr="005B309E" w:rsidRDefault="008E32DA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(makes c. £1500)</w:t>
            </w:r>
          </w:p>
        </w:tc>
        <w:tc>
          <w:tcPr>
            <w:tcW w:w="2976" w:type="dxa"/>
          </w:tcPr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 xml:space="preserve">GC hot dog stand </w:t>
            </w:r>
          </w:p>
          <w:p w:rsidR="008E32DA" w:rsidRDefault="008E32DA" w:rsidP="008E32DA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:rsidR="008E32DA" w:rsidRDefault="00C73B98" w:rsidP="008E32DA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 xml:space="preserve">Friday prep </w:t>
            </w:r>
          </w:p>
          <w:p w:rsidR="00591758" w:rsidRPr="005B309E" w:rsidRDefault="008E32DA" w:rsidP="008E32DA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Sat </w:t>
            </w:r>
            <w:r w:rsidR="00C73B98" w:rsidRPr="005B309E">
              <w:rPr>
                <w:rFonts w:ascii="Calibri" w:hAnsi="Calibri"/>
                <w:sz w:val="22"/>
                <w:szCs w:val="22"/>
              </w:rPr>
              <w:t>cook</w:t>
            </w:r>
            <w:r>
              <w:rPr>
                <w:rFonts w:ascii="Calibri" w:hAnsi="Calibri"/>
                <w:sz w:val="22"/>
                <w:szCs w:val="22"/>
              </w:rPr>
              <w:t xml:space="preserve"> &amp; sell: (1hr</w:t>
            </w:r>
            <w:r w:rsidR="00C73B98" w:rsidRPr="005B309E">
              <w:rPr>
                <w:rFonts w:ascii="Calibri" w:hAnsi="Calibri"/>
                <w:sz w:val="22"/>
                <w:szCs w:val="22"/>
              </w:rPr>
              <w:t xml:space="preserve"> slots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C73B98" w:rsidRPr="005B309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C73B98" w:rsidRPr="005B309E" w:rsidRDefault="00C73B98" w:rsidP="005B309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B309E">
              <w:rPr>
                <w:rFonts w:ascii="Calibri" w:hAnsi="Calibri"/>
                <w:sz w:val="22"/>
                <w:szCs w:val="22"/>
              </w:rPr>
              <w:t>Organiser</w:t>
            </w:r>
            <w:proofErr w:type="spellEnd"/>
          </w:p>
          <w:p w:rsidR="008E32DA" w:rsidRDefault="008E32DA" w:rsidP="005B309E">
            <w:pPr>
              <w:rPr>
                <w:rFonts w:ascii="Calibri" w:hAnsi="Calibri"/>
                <w:sz w:val="22"/>
                <w:szCs w:val="22"/>
              </w:rPr>
            </w:pPr>
          </w:p>
          <w:p w:rsidR="00C73B98" w:rsidRPr="005B309E" w:rsidRDefault="00C73B98" w:rsidP="005B309E">
            <w:pPr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Assistance in prep</w:t>
            </w:r>
            <w:r w:rsidR="008E32DA">
              <w:rPr>
                <w:rFonts w:ascii="Calibri" w:hAnsi="Calibri"/>
                <w:sz w:val="22"/>
                <w:szCs w:val="22"/>
              </w:rPr>
              <w:t xml:space="preserve"> (x2)</w:t>
            </w:r>
          </w:p>
          <w:p w:rsidR="00C73B98" w:rsidRPr="005B309E" w:rsidRDefault="00C73B98" w:rsidP="005B309E">
            <w:pPr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Assistance on day</w:t>
            </w:r>
            <w:r w:rsidR="008E32DA">
              <w:rPr>
                <w:rFonts w:ascii="Calibri" w:hAnsi="Calibri"/>
                <w:sz w:val="22"/>
                <w:szCs w:val="22"/>
              </w:rPr>
              <w:t xml:space="preserve"> (x12)</w:t>
            </w:r>
          </w:p>
          <w:p w:rsidR="00591758" w:rsidRPr="005B309E" w:rsidRDefault="00591758" w:rsidP="008E32D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D6677" w:rsidTr="005B309E">
        <w:tc>
          <w:tcPr>
            <w:tcW w:w="1644" w:type="dxa"/>
          </w:tcPr>
          <w:p w:rsidR="003D6677" w:rsidRPr="005B309E" w:rsidRDefault="003D6677" w:rsidP="005B309E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 TBC</w:t>
            </w:r>
          </w:p>
        </w:tc>
        <w:tc>
          <w:tcPr>
            <w:tcW w:w="2326" w:type="dxa"/>
          </w:tcPr>
          <w:p w:rsidR="003D6677" w:rsidRPr="005B309E" w:rsidRDefault="003D6677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MOGOs</w:t>
            </w:r>
          </w:p>
        </w:tc>
        <w:tc>
          <w:tcPr>
            <w:tcW w:w="2976" w:type="dxa"/>
          </w:tcPr>
          <w:p w:rsidR="003D6677" w:rsidRPr="005B309E" w:rsidRDefault="003D6677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 run the bar</w:t>
            </w:r>
          </w:p>
        </w:tc>
        <w:tc>
          <w:tcPr>
            <w:tcW w:w="2977" w:type="dxa"/>
          </w:tcPr>
          <w:p w:rsidR="003D6677" w:rsidRDefault="003D6677" w:rsidP="005B309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volunteers</w:t>
            </w:r>
          </w:p>
          <w:p w:rsidR="003D6677" w:rsidRPr="005B309E" w:rsidRDefault="003D6677" w:rsidP="005B309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91758" w:rsidTr="005B309E">
        <w:tc>
          <w:tcPr>
            <w:tcW w:w="1644" w:type="dxa"/>
          </w:tcPr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5B309E">
              <w:rPr>
                <w:rFonts w:ascii="Calibri" w:hAnsi="Calibri"/>
                <w:b/>
                <w:sz w:val="22"/>
                <w:szCs w:val="22"/>
              </w:rPr>
              <w:t>June</w:t>
            </w:r>
          </w:p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 xml:space="preserve">(8.6.19 – </w:t>
            </w:r>
            <w:proofErr w:type="spellStart"/>
            <w:r w:rsidRPr="005B309E">
              <w:rPr>
                <w:rFonts w:ascii="Calibri" w:hAnsi="Calibri"/>
                <w:sz w:val="22"/>
                <w:szCs w:val="22"/>
              </w:rPr>
              <w:t>tbc</w:t>
            </w:r>
            <w:proofErr w:type="spellEnd"/>
            <w:r w:rsidRPr="005B309E">
              <w:rPr>
                <w:rFonts w:ascii="Calibri" w:hAnsi="Calibri"/>
                <w:sz w:val="22"/>
                <w:szCs w:val="22"/>
              </w:rPr>
              <w:t>)</w:t>
            </w:r>
          </w:p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26" w:type="dxa"/>
          </w:tcPr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Ham fair</w:t>
            </w:r>
          </w:p>
        </w:tc>
        <w:tc>
          <w:tcPr>
            <w:tcW w:w="2976" w:type="dxa"/>
          </w:tcPr>
          <w:p w:rsidR="00AB1FC3" w:rsidRDefault="00AB1FC3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="00C73B98" w:rsidRPr="005B309E">
              <w:rPr>
                <w:rFonts w:ascii="Calibri" w:hAnsi="Calibri"/>
                <w:sz w:val="22"/>
                <w:szCs w:val="22"/>
              </w:rPr>
              <w:t xml:space="preserve">ffer </w:t>
            </w:r>
            <w:proofErr w:type="spellStart"/>
            <w:r w:rsidR="00C73B98" w:rsidRPr="005B309E">
              <w:rPr>
                <w:rFonts w:ascii="Calibri" w:hAnsi="Calibri"/>
                <w:sz w:val="22"/>
                <w:szCs w:val="22"/>
              </w:rPr>
              <w:t>savouries</w:t>
            </w:r>
            <w:proofErr w:type="spellEnd"/>
            <w:r w:rsidR="00C73B98" w:rsidRPr="005B309E">
              <w:rPr>
                <w:rFonts w:ascii="Calibri" w:hAnsi="Calibri"/>
                <w:sz w:val="22"/>
                <w:szCs w:val="22"/>
              </w:rPr>
              <w:t xml:space="preserve"> or slime </w:t>
            </w:r>
          </w:p>
          <w:p w:rsidR="00591758" w:rsidRPr="005B309E" w:rsidRDefault="00C73B9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(slime to be made by volunteer kids)</w:t>
            </w:r>
          </w:p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Presence at the local fair required</w:t>
            </w:r>
          </w:p>
        </w:tc>
        <w:tc>
          <w:tcPr>
            <w:tcW w:w="2977" w:type="dxa"/>
          </w:tcPr>
          <w:p w:rsidR="00C73B98" w:rsidRPr="005B309E" w:rsidRDefault="00C73B98" w:rsidP="005B309E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5B309E">
              <w:rPr>
                <w:rFonts w:ascii="Calibri" w:hAnsi="Calibri"/>
                <w:sz w:val="22"/>
                <w:szCs w:val="22"/>
              </w:rPr>
              <w:t>Organiser</w:t>
            </w:r>
            <w:proofErr w:type="spellEnd"/>
          </w:p>
          <w:p w:rsidR="00C73B98" w:rsidRPr="005B309E" w:rsidRDefault="00C73B98" w:rsidP="005B309E">
            <w:pPr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Assistance in prep</w:t>
            </w:r>
          </w:p>
          <w:p w:rsidR="00C73B98" w:rsidRPr="005B309E" w:rsidRDefault="00C73B98" w:rsidP="005B309E">
            <w:pPr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Assistance on day</w:t>
            </w:r>
          </w:p>
          <w:p w:rsidR="00C73B98" w:rsidRPr="005B309E" w:rsidRDefault="00C73B98" w:rsidP="005B309E">
            <w:pPr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Matched funding</w:t>
            </w:r>
          </w:p>
          <w:p w:rsidR="00591758" w:rsidRPr="005B309E" w:rsidRDefault="00591758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27B71" w:rsidTr="005B309E">
        <w:tc>
          <w:tcPr>
            <w:tcW w:w="1644" w:type="dxa"/>
          </w:tcPr>
          <w:p w:rsidR="00427B71" w:rsidRDefault="00427B71" w:rsidP="00F6794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5B309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67942">
              <w:rPr>
                <w:rFonts w:ascii="Calibri" w:hAnsi="Calibri"/>
                <w:b/>
                <w:sz w:val="22"/>
                <w:szCs w:val="22"/>
              </w:rPr>
              <w:t xml:space="preserve">June </w:t>
            </w:r>
          </w:p>
          <w:p w:rsidR="00F67942" w:rsidRPr="005B309E" w:rsidRDefault="00F67942" w:rsidP="00F6794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(2 nights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tbc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2326" w:type="dxa"/>
          </w:tcPr>
          <w:p w:rsidR="00427B71" w:rsidRPr="005B309E" w:rsidRDefault="00F67942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Band A &amp; Band B information evenings</w:t>
            </w:r>
          </w:p>
        </w:tc>
        <w:tc>
          <w:tcPr>
            <w:tcW w:w="2976" w:type="dxa"/>
          </w:tcPr>
          <w:p w:rsidR="00427B71" w:rsidRDefault="00F67942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5B309E">
              <w:rPr>
                <w:rFonts w:ascii="Calibri" w:hAnsi="Calibri"/>
                <w:sz w:val="22"/>
                <w:szCs w:val="22"/>
              </w:rPr>
              <w:t>B</w:t>
            </w:r>
            <w:r w:rsidR="00427B71" w:rsidRPr="005B309E">
              <w:rPr>
                <w:rFonts w:ascii="Calibri" w:hAnsi="Calibri"/>
                <w:sz w:val="22"/>
                <w:szCs w:val="22"/>
              </w:rPr>
              <w:t>ar</w:t>
            </w:r>
          </w:p>
          <w:p w:rsidR="00F67942" w:rsidRPr="005B309E" w:rsidRDefault="00F67942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 recruitment video / speech</w:t>
            </w:r>
          </w:p>
        </w:tc>
        <w:tc>
          <w:tcPr>
            <w:tcW w:w="2977" w:type="dxa"/>
          </w:tcPr>
          <w:p w:rsidR="00F67942" w:rsidRDefault="00F67942" w:rsidP="00F679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Volunteers x 8 </w:t>
            </w:r>
          </w:p>
          <w:p w:rsidR="00427B71" w:rsidRPr="005B309E" w:rsidRDefault="00F67942" w:rsidP="00F679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(4 per evening)</w:t>
            </w:r>
          </w:p>
        </w:tc>
      </w:tr>
      <w:tr w:rsidR="001E3DDB" w:rsidTr="005B309E">
        <w:tc>
          <w:tcPr>
            <w:tcW w:w="1644" w:type="dxa"/>
          </w:tcPr>
          <w:p w:rsidR="001E3DDB" w:rsidRDefault="001E3DDB" w:rsidP="00F6794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 TBC</w:t>
            </w:r>
          </w:p>
          <w:p w:rsidR="001E3DDB" w:rsidRPr="005B309E" w:rsidRDefault="001E3DDB" w:rsidP="00F6794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 nights</w:t>
            </w:r>
          </w:p>
        </w:tc>
        <w:tc>
          <w:tcPr>
            <w:tcW w:w="2326" w:type="dxa"/>
          </w:tcPr>
          <w:p w:rsidR="001E3DDB" w:rsidRDefault="001E3DDB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Summer production</w:t>
            </w:r>
          </w:p>
        </w:tc>
        <w:tc>
          <w:tcPr>
            <w:tcW w:w="2976" w:type="dxa"/>
          </w:tcPr>
          <w:p w:rsidR="001E3DDB" w:rsidRPr="005B309E" w:rsidRDefault="001E3DDB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 run the bar</w:t>
            </w:r>
          </w:p>
        </w:tc>
        <w:tc>
          <w:tcPr>
            <w:tcW w:w="2977" w:type="dxa"/>
          </w:tcPr>
          <w:p w:rsidR="001E3DDB" w:rsidRDefault="001E3DDB" w:rsidP="00F679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 volunteers</w:t>
            </w:r>
          </w:p>
        </w:tc>
      </w:tr>
      <w:tr w:rsidR="001E3DDB" w:rsidTr="005B309E">
        <w:tc>
          <w:tcPr>
            <w:tcW w:w="1644" w:type="dxa"/>
          </w:tcPr>
          <w:p w:rsidR="001E3DDB" w:rsidRDefault="001E3DDB" w:rsidP="00F6794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July</w:t>
            </w:r>
          </w:p>
          <w:p w:rsidR="001E3DDB" w:rsidRDefault="001E3DDB" w:rsidP="00F67942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Date TBC</w:t>
            </w:r>
          </w:p>
        </w:tc>
        <w:tc>
          <w:tcPr>
            <w:tcW w:w="2326" w:type="dxa"/>
          </w:tcPr>
          <w:p w:rsidR="001E3DDB" w:rsidRDefault="001E3DDB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Film Night</w:t>
            </w:r>
          </w:p>
        </w:tc>
        <w:tc>
          <w:tcPr>
            <w:tcW w:w="2976" w:type="dxa"/>
          </w:tcPr>
          <w:p w:rsidR="001E3DDB" w:rsidRDefault="001E3DDB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Show screening of First Man</w:t>
            </w:r>
          </w:p>
          <w:p w:rsidR="001E3DDB" w:rsidRDefault="001E3DDB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Outdoor summer screening </w:t>
            </w:r>
          </w:p>
          <w:p w:rsidR="001E3DDB" w:rsidRDefault="001E3DDB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Team of 4 for set-up</w:t>
            </w:r>
          </w:p>
          <w:p w:rsidR="001E3DDB" w:rsidRDefault="001E3DDB" w:rsidP="005B309E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Team of 8 to run evening</w:t>
            </w:r>
          </w:p>
        </w:tc>
        <w:tc>
          <w:tcPr>
            <w:tcW w:w="2977" w:type="dxa"/>
          </w:tcPr>
          <w:p w:rsidR="001E3DDB" w:rsidRDefault="001E3DDB" w:rsidP="00F6794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Volunteers to be recruited from May</w:t>
            </w:r>
          </w:p>
          <w:p w:rsidR="001E3DDB" w:rsidRDefault="001E3DDB" w:rsidP="00F67942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67942" w:rsidRDefault="00F67942" w:rsidP="008E32DA">
      <w:pPr>
        <w:pStyle w:val="ListParagraph"/>
        <w:ind w:left="0"/>
        <w:rPr>
          <w:rFonts w:ascii="Calibri" w:hAnsi="Calibri"/>
          <w:bCs/>
          <w:szCs w:val="22"/>
        </w:rPr>
      </w:pPr>
    </w:p>
    <w:p w:rsidR="00F67942" w:rsidRDefault="00F67942" w:rsidP="008E32DA">
      <w:pPr>
        <w:pStyle w:val="ListParagraph"/>
        <w:ind w:left="0"/>
        <w:rPr>
          <w:rFonts w:ascii="Calibri" w:hAnsi="Calibri"/>
          <w:bCs/>
          <w:szCs w:val="22"/>
        </w:rPr>
      </w:pPr>
    </w:p>
    <w:p w:rsidR="00F67942" w:rsidRPr="00D40956" w:rsidRDefault="00F67942">
      <w:pPr>
        <w:pStyle w:val="ListParagraph"/>
        <w:ind w:left="0"/>
        <w:rPr>
          <w:rFonts w:ascii="Calibri" w:eastAsia="Helvetica" w:hAnsi="Calibri" w:cs="Helvetica"/>
          <w:bCs/>
          <w:sz w:val="22"/>
          <w:szCs w:val="22"/>
        </w:rPr>
      </w:pPr>
      <w:bookmarkStart w:id="0" w:name="_GoBack"/>
      <w:bookmarkEnd w:id="0"/>
    </w:p>
    <w:sectPr w:rsidR="00F67942" w:rsidRPr="00D40956" w:rsidSect="00DD0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418" w:bottom="107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6F2" w:rsidRDefault="003816F2">
      <w:r>
        <w:separator/>
      </w:r>
    </w:p>
  </w:endnote>
  <w:endnote w:type="continuationSeparator" w:id="0">
    <w:p w:rsidR="003816F2" w:rsidRDefault="00381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F2" w:rsidRDefault="003816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F2" w:rsidRDefault="003816F2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F2" w:rsidRDefault="003816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6F2" w:rsidRDefault="003816F2">
      <w:r>
        <w:separator/>
      </w:r>
    </w:p>
  </w:footnote>
  <w:footnote w:type="continuationSeparator" w:id="0">
    <w:p w:rsidR="003816F2" w:rsidRDefault="00381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F2" w:rsidRDefault="003816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F2" w:rsidRDefault="003816F2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6F2" w:rsidRDefault="003816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20"/>
    <w:multiLevelType w:val="hybridMultilevel"/>
    <w:tmpl w:val="0026056E"/>
    <w:lvl w:ilvl="0" w:tplc="7CA8DA80">
      <w:start w:val="11"/>
      <w:numFmt w:val="decimal"/>
      <w:lvlText w:val="%1."/>
      <w:lvlJc w:val="left"/>
      <w:pPr>
        <w:ind w:left="7731" w:hanging="360"/>
      </w:pPr>
      <w:rPr>
        <w:rFonts w:eastAsia="Arial Unicode MS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39AC"/>
    <w:multiLevelType w:val="hybridMultilevel"/>
    <w:tmpl w:val="748469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472EBC"/>
    <w:multiLevelType w:val="hybridMultilevel"/>
    <w:tmpl w:val="EEC0F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813D2"/>
    <w:multiLevelType w:val="hybridMultilevel"/>
    <w:tmpl w:val="87601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E14CC9"/>
    <w:multiLevelType w:val="hybridMultilevel"/>
    <w:tmpl w:val="05FAB3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9064C"/>
    <w:multiLevelType w:val="hybridMultilevel"/>
    <w:tmpl w:val="8940B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9014EF"/>
    <w:multiLevelType w:val="hybridMultilevel"/>
    <w:tmpl w:val="7542C9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E853451"/>
    <w:multiLevelType w:val="hybridMultilevel"/>
    <w:tmpl w:val="9BFCB9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C9120F"/>
    <w:multiLevelType w:val="hybridMultilevel"/>
    <w:tmpl w:val="DBEED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778E5"/>
    <w:multiLevelType w:val="hybridMultilevel"/>
    <w:tmpl w:val="8D1E6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50"/>
    <w:rsid w:val="00003096"/>
    <w:rsid w:val="00016D79"/>
    <w:rsid w:val="00061E06"/>
    <w:rsid w:val="00062812"/>
    <w:rsid w:val="001215FD"/>
    <w:rsid w:val="001434C0"/>
    <w:rsid w:val="00181476"/>
    <w:rsid w:val="001E3DDB"/>
    <w:rsid w:val="002C4EA2"/>
    <w:rsid w:val="00326664"/>
    <w:rsid w:val="00375C77"/>
    <w:rsid w:val="003816F2"/>
    <w:rsid w:val="003D6677"/>
    <w:rsid w:val="00427B71"/>
    <w:rsid w:val="004C461D"/>
    <w:rsid w:val="004D5BEC"/>
    <w:rsid w:val="005017CA"/>
    <w:rsid w:val="00522A00"/>
    <w:rsid w:val="0056215C"/>
    <w:rsid w:val="00591758"/>
    <w:rsid w:val="005B309E"/>
    <w:rsid w:val="00625D6A"/>
    <w:rsid w:val="00702BCC"/>
    <w:rsid w:val="00703C38"/>
    <w:rsid w:val="00730A18"/>
    <w:rsid w:val="00733B16"/>
    <w:rsid w:val="00777DE6"/>
    <w:rsid w:val="0078493E"/>
    <w:rsid w:val="008157E9"/>
    <w:rsid w:val="00826C48"/>
    <w:rsid w:val="008A6549"/>
    <w:rsid w:val="008D5D4D"/>
    <w:rsid w:val="008E32DA"/>
    <w:rsid w:val="00965C44"/>
    <w:rsid w:val="009669B2"/>
    <w:rsid w:val="00A87E0B"/>
    <w:rsid w:val="00AB1FC3"/>
    <w:rsid w:val="00AC5DBD"/>
    <w:rsid w:val="00B24072"/>
    <w:rsid w:val="00B32C2B"/>
    <w:rsid w:val="00B61A40"/>
    <w:rsid w:val="00BC3328"/>
    <w:rsid w:val="00BF0955"/>
    <w:rsid w:val="00C37196"/>
    <w:rsid w:val="00C73B98"/>
    <w:rsid w:val="00C77E7B"/>
    <w:rsid w:val="00C96D18"/>
    <w:rsid w:val="00D40956"/>
    <w:rsid w:val="00D87A50"/>
    <w:rsid w:val="00D93C50"/>
    <w:rsid w:val="00DD09EC"/>
    <w:rsid w:val="00E23E5C"/>
    <w:rsid w:val="00E52CD1"/>
    <w:rsid w:val="00E75084"/>
    <w:rsid w:val="00F6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ListParagraph">
    <w:name w:val="List Paragraph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7B"/>
    <w:rPr>
      <w:rFonts w:ascii="Segoe UI" w:hAnsi="Segoe UI" w:cs="Segoe UI"/>
      <w:sz w:val="18"/>
      <w:szCs w:val="18"/>
      <w:lang w:val="en-US" w:eastAsia="en-US"/>
    </w:rPr>
  </w:style>
  <w:style w:type="character" w:customStyle="1" w:styleId="rphighlightallclass">
    <w:name w:val="rphighlightallclass"/>
    <w:basedOn w:val="DefaultParagraphFont"/>
    <w:rsid w:val="001434C0"/>
  </w:style>
  <w:style w:type="character" w:customStyle="1" w:styleId="fc4">
    <w:name w:val="_fc_4"/>
    <w:basedOn w:val="DefaultParagraphFont"/>
    <w:rsid w:val="001434C0"/>
  </w:style>
  <w:style w:type="character" w:customStyle="1" w:styleId="peb">
    <w:name w:val="_pe_b"/>
    <w:basedOn w:val="DefaultParagraphFont"/>
    <w:rsid w:val="001434C0"/>
  </w:style>
  <w:style w:type="character" w:customStyle="1" w:styleId="bidi">
    <w:name w:val="bidi"/>
    <w:basedOn w:val="DefaultParagraphFont"/>
    <w:rsid w:val="001434C0"/>
  </w:style>
  <w:style w:type="character" w:customStyle="1" w:styleId="rp61">
    <w:name w:val="_rp_61"/>
    <w:basedOn w:val="DefaultParagraphFont"/>
    <w:rsid w:val="001434C0"/>
  </w:style>
  <w:style w:type="character" w:customStyle="1" w:styleId="rpd1">
    <w:name w:val="_rp_d1"/>
    <w:basedOn w:val="DefaultParagraphFont"/>
    <w:rsid w:val="001434C0"/>
  </w:style>
  <w:style w:type="character" w:customStyle="1" w:styleId="bm">
    <w:name w:val="_b_m"/>
    <w:basedOn w:val="DefaultParagraphFont"/>
    <w:rsid w:val="001434C0"/>
  </w:style>
  <w:style w:type="table" w:styleId="TableGrid">
    <w:name w:val="Table Grid"/>
    <w:basedOn w:val="TableNormal"/>
    <w:uiPriority w:val="59"/>
    <w:rsid w:val="009669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2A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A0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2A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A0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ListParagraph">
    <w:name w:val="List Paragraph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7B"/>
    <w:rPr>
      <w:rFonts w:ascii="Segoe UI" w:hAnsi="Segoe UI" w:cs="Segoe UI"/>
      <w:sz w:val="18"/>
      <w:szCs w:val="18"/>
      <w:lang w:val="en-US" w:eastAsia="en-US"/>
    </w:rPr>
  </w:style>
  <w:style w:type="character" w:customStyle="1" w:styleId="rphighlightallclass">
    <w:name w:val="rphighlightallclass"/>
    <w:basedOn w:val="DefaultParagraphFont"/>
    <w:rsid w:val="001434C0"/>
  </w:style>
  <w:style w:type="character" w:customStyle="1" w:styleId="fc4">
    <w:name w:val="_fc_4"/>
    <w:basedOn w:val="DefaultParagraphFont"/>
    <w:rsid w:val="001434C0"/>
  </w:style>
  <w:style w:type="character" w:customStyle="1" w:styleId="peb">
    <w:name w:val="_pe_b"/>
    <w:basedOn w:val="DefaultParagraphFont"/>
    <w:rsid w:val="001434C0"/>
  </w:style>
  <w:style w:type="character" w:customStyle="1" w:styleId="bidi">
    <w:name w:val="bidi"/>
    <w:basedOn w:val="DefaultParagraphFont"/>
    <w:rsid w:val="001434C0"/>
  </w:style>
  <w:style w:type="character" w:customStyle="1" w:styleId="rp61">
    <w:name w:val="_rp_61"/>
    <w:basedOn w:val="DefaultParagraphFont"/>
    <w:rsid w:val="001434C0"/>
  </w:style>
  <w:style w:type="character" w:customStyle="1" w:styleId="rpd1">
    <w:name w:val="_rp_d1"/>
    <w:basedOn w:val="DefaultParagraphFont"/>
    <w:rsid w:val="001434C0"/>
  </w:style>
  <w:style w:type="character" w:customStyle="1" w:styleId="bm">
    <w:name w:val="_b_m"/>
    <w:basedOn w:val="DefaultParagraphFont"/>
    <w:rsid w:val="001434C0"/>
  </w:style>
  <w:style w:type="table" w:styleId="TableGrid">
    <w:name w:val="Table Grid"/>
    <w:basedOn w:val="TableNormal"/>
    <w:uiPriority w:val="59"/>
    <w:rsid w:val="009669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2A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A0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2A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A0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0370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208005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2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3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1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688635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87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17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629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9932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93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08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04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98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09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225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780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679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30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43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2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283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38694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0383">
                                  <w:marLeft w:val="0"/>
                                  <w:marRight w:val="15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14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01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566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6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80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63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2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4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36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3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02348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03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146843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67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7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9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2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634432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187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61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764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806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689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714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8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950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363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22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697136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6453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92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43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673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834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8956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211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04003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348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74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9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74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79226">
                                                              <w:marLeft w:val="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02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35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5953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555787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3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38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849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11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99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single" w:sz="6" w:space="11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97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2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7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042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78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54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6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4893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02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91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33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540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0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78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665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856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4547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66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98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975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67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828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26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361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548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792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626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63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07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33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36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46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03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4070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13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416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2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888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2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17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82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491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476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847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597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211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45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1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71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702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57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events.co.uk/greycourtschoo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Grey Court School</Company>
  <LinksUpToDate>false</LinksUpToDate>
  <CharactersWithSpaces>5916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Thomas</dc:creator>
  <cp:lastModifiedBy>Madeline Thomas</cp:lastModifiedBy>
  <cp:revision>2</cp:revision>
  <dcterms:created xsi:type="dcterms:W3CDTF">2018-11-28T14:06:00Z</dcterms:created>
  <dcterms:modified xsi:type="dcterms:W3CDTF">2018-11-28T14:06:00Z</dcterms:modified>
</cp:coreProperties>
</file>