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8B" w:rsidRDefault="00867D8B" w:rsidP="002D6D21"/>
    <w:p w:rsidR="00D65D27" w:rsidRDefault="00D65D27" w:rsidP="002D6D21"/>
    <w:p w:rsidR="00D65D27" w:rsidRDefault="00D65D27" w:rsidP="002D6D21"/>
    <w:p w:rsidR="00D65D27" w:rsidRDefault="00D65D27" w:rsidP="002D6D21"/>
    <w:p w:rsidR="00D65D27" w:rsidRPr="00D54BAF" w:rsidRDefault="00D65D27" w:rsidP="00011DEF">
      <w:pPr>
        <w:spacing w:line="276" w:lineRule="auto"/>
        <w:rPr>
          <w:sz w:val="22"/>
          <w:szCs w:val="22"/>
        </w:rPr>
      </w:pPr>
      <w:r w:rsidRPr="00D54BAF">
        <w:rPr>
          <w:sz w:val="22"/>
          <w:szCs w:val="22"/>
        </w:rPr>
        <w:t>Along with this letter you have received a sample Christmas card designed by your child.  Isn’t it fabulous!  Why not make your child’s Christmas card design the one you send out to family and friends this year?</w:t>
      </w:r>
    </w:p>
    <w:p w:rsidR="00D65D27" w:rsidRPr="00D54BAF" w:rsidRDefault="00D65D27" w:rsidP="00D65D27">
      <w:pPr>
        <w:rPr>
          <w:sz w:val="22"/>
          <w:szCs w:val="22"/>
        </w:rPr>
      </w:pPr>
    </w:p>
    <w:p w:rsidR="00D65D27" w:rsidRPr="00D54BAF" w:rsidRDefault="00D65D27" w:rsidP="00011DEF">
      <w:pPr>
        <w:spacing w:line="360" w:lineRule="auto"/>
        <w:rPr>
          <w:sz w:val="22"/>
          <w:szCs w:val="22"/>
        </w:rPr>
      </w:pPr>
      <w:r w:rsidRPr="00D54BAF">
        <w:rPr>
          <w:sz w:val="22"/>
          <w:szCs w:val="22"/>
        </w:rPr>
        <w:t>Products that are available this year are…</w:t>
      </w:r>
    </w:p>
    <w:p w:rsidR="00D65D27" w:rsidRPr="00D54BAF" w:rsidRDefault="00D65D27" w:rsidP="00011DEF">
      <w:pPr>
        <w:spacing w:line="360" w:lineRule="auto"/>
        <w:rPr>
          <w:sz w:val="22"/>
          <w:szCs w:val="22"/>
        </w:rPr>
      </w:pPr>
      <w:r w:rsidRPr="00D54BAF">
        <w:rPr>
          <w:sz w:val="22"/>
          <w:szCs w:val="22"/>
        </w:rPr>
        <w:t>Cards wit</w:t>
      </w:r>
      <w:r w:rsidR="0016571D">
        <w:rPr>
          <w:sz w:val="22"/>
          <w:szCs w:val="22"/>
        </w:rPr>
        <w:t>h envelopes (pack of 12)   £5.25</w:t>
      </w:r>
    </w:p>
    <w:p w:rsidR="00D65D27" w:rsidRPr="00D54BAF" w:rsidRDefault="00D65D27" w:rsidP="00011DEF">
      <w:pPr>
        <w:spacing w:line="360" w:lineRule="auto"/>
        <w:rPr>
          <w:sz w:val="22"/>
          <w:szCs w:val="22"/>
        </w:rPr>
      </w:pPr>
      <w:r w:rsidRPr="00D54BAF">
        <w:rPr>
          <w:sz w:val="22"/>
          <w:szCs w:val="22"/>
        </w:rPr>
        <w:t>Gift Tags (pack of 11)    £2.30</w:t>
      </w:r>
    </w:p>
    <w:p w:rsidR="00D65D27" w:rsidRPr="00D54BAF" w:rsidRDefault="0016571D" w:rsidP="00011DEF">
      <w:pPr>
        <w:spacing w:line="360" w:lineRule="auto"/>
        <w:rPr>
          <w:sz w:val="22"/>
          <w:szCs w:val="22"/>
        </w:rPr>
      </w:pPr>
      <w:r>
        <w:rPr>
          <w:sz w:val="22"/>
          <w:szCs w:val="22"/>
        </w:rPr>
        <w:t>Mug with gift box    £6.25</w:t>
      </w:r>
    </w:p>
    <w:p w:rsidR="00D65D27" w:rsidRPr="00D54BAF" w:rsidRDefault="0016571D" w:rsidP="00011DEF">
      <w:pPr>
        <w:spacing w:line="360" w:lineRule="auto"/>
        <w:rPr>
          <w:sz w:val="22"/>
          <w:szCs w:val="22"/>
        </w:rPr>
      </w:pPr>
      <w:r>
        <w:rPr>
          <w:sz w:val="22"/>
          <w:szCs w:val="22"/>
        </w:rPr>
        <w:t>T-Towel (full colour)    £7.75</w:t>
      </w:r>
    </w:p>
    <w:p w:rsidR="00D65D27" w:rsidRPr="00D54BAF" w:rsidRDefault="00D65D27" w:rsidP="00011DEF">
      <w:pPr>
        <w:spacing w:line="360" w:lineRule="auto"/>
        <w:rPr>
          <w:sz w:val="22"/>
          <w:szCs w:val="22"/>
        </w:rPr>
      </w:pPr>
      <w:r w:rsidRPr="00D54BAF">
        <w:rPr>
          <w:sz w:val="22"/>
          <w:szCs w:val="22"/>
        </w:rPr>
        <w:t>Eco cotton bag (Full colour printed on unbleached cotton calico) £8.50</w:t>
      </w:r>
    </w:p>
    <w:p w:rsidR="00D65D27" w:rsidRPr="00D54BAF" w:rsidRDefault="00D65D27" w:rsidP="00D65D27">
      <w:pPr>
        <w:rPr>
          <w:sz w:val="22"/>
          <w:szCs w:val="22"/>
        </w:rPr>
      </w:pPr>
    </w:p>
    <w:p w:rsidR="00D65D27" w:rsidRPr="00D54BAF" w:rsidRDefault="00D65D27" w:rsidP="00011DEF">
      <w:pPr>
        <w:spacing w:line="276" w:lineRule="auto"/>
        <w:rPr>
          <w:sz w:val="22"/>
          <w:szCs w:val="22"/>
        </w:rPr>
      </w:pPr>
      <w:r w:rsidRPr="00D54BAF">
        <w:rPr>
          <w:sz w:val="22"/>
          <w:szCs w:val="22"/>
        </w:rPr>
        <w:t>As we have done in previous years we have signed up to the carbon neutral scheme again.</w:t>
      </w:r>
    </w:p>
    <w:p w:rsidR="00D65D27" w:rsidRPr="00D54BAF" w:rsidRDefault="00D65D27" w:rsidP="00011DEF">
      <w:pPr>
        <w:spacing w:line="276" w:lineRule="auto"/>
        <w:rPr>
          <w:sz w:val="22"/>
          <w:szCs w:val="22"/>
        </w:rPr>
      </w:pPr>
    </w:p>
    <w:p w:rsidR="00090FCF" w:rsidRDefault="00D65D27" w:rsidP="00011DEF">
      <w:pPr>
        <w:spacing w:line="276" w:lineRule="auto"/>
        <w:rPr>
          <w:sz w:val="22"/>
          <w:szCs w:val="22"/>
        </w:rPr>
      </w:pPr>
      <w:r w:rsidRPr="00D54BAF">
        <w:rPr>
          <w:sz w:val="22"/>
          <w:szCs w:val="22"/>
        </w:rPr>
        <w:t xml:space="preserve">Orders and payment will be taken through  </w:t>
      </w:r>
    </w:p>
    <w:p w:rsidR="00090FCF" w:rsidRDefault="00090FCF" w:rsidP="00011DEF">
      <w:pPr>
        <w:spacing w:line="276" w:lineRule="auto"/>
        <w:rPr>
          <w:sz w:val="22"/>
          <w:szCs w:val="22"/>
        </w:rPr>
      </w:pPr>
    </w:p>
    <w:p w:rsidR="00D65D27" w:rsidRDefault="00D65D27" w:rsidP="00011DEF">
      <w:pPr>
        <w:spacing w:line="276" w:lineRule="auto"/>
        <w:rPr>
          <w:sz w:val="22"/>
          <w:szCs w:val="22"/>
        </w:rPr>
      </w:pPr>
      <w:r w:rsidRPr="00D54BAF">
        <w:rPr>
          <w:sz w:val="22"/>
          <w:szCs w:val="22"/>
        </w:rPr>
        <w:t xml:space="preserve">              </w:t>
      </w:r>
      <w:r w:rsidR="00090FCF">
        <w:rPr>
          <w:sz w:val="22"/>
          <w:szCs w:val="22"/>
        </w:rPr>
        <w:t xml:space="preserve">    </w:t>
      </w:r>
      <w:r w:rsidRPr="00D54BAF">
        <w:rPr>
          <w:sz w:val="22"/>
          <w:szCs w:val="22"/>
        </w:rPr>
        <w:t xml:space="preserve">    </w:t>
      </w:r>
      <w:hyperlink r:id="rId6" w:history="1">
        <w:r w:rsidRPr="00D54BAF">
          <w:rPr>
            <w:rStyle w:val="Hyperlink"/>
            <w:sz w:val="22"/>
            <w:szCs w:val="22"/>
          </w:rPr>
          <w:t>www.pta-events.co.uk/gilwernprimary</w:t>
        </w:r>
      </w:hyperlink>
      <w:r w:rsidRPr="00D54BAF">
        <w:rPr>
          <w:sz w:val="22"/>
          <w:szCs w:val="22"/>
        </w:rPr>
        <w:t xml:space="preserve"> </w:t>
      </w:r>
    </w:p>
    <w:p w:rsidR="00D65D27" w:rsidRPr="00D54BAF" w:rsidRDefault="00D65D27" w:rsidP="00011DEF">
      <w:pPr>
        <w:spacing w:line="276" w:lineRule="auto"/>
        <w:rPr>
          <w:sz w:val="22"/>
          <w:szCs w:val="22"/>
        </w:rPr>
      </w:pPr>
    </w:p>
    <w:p w:rsidR="00D65D27" w:rsidRDefault="00D65D27" w:rsidP="00011DEF">
      <w:pPr>
        <w:spacing w:line="276" w:lineRule="auto"/>
        <w:rPr>
          <w:sz w:val="22"/>
          <w:szCs w:val="22"/>
        </w:rPr>
      </w:pPr>
      <w:r w:rsidRPr="00D54BAF">
        <w:rPr>
          <w:sz w:val="22"/>
          <w:szCs w:val="22"/>
        </w:rPr>
        <w:t>If you haven’t yet set up an account</w:t>
      </w:r>
      <w:r w:rsidR="0017540E">
        <w:rPr>
          <w:sz w:val="22"/>
          <w:szCs w:val="22"/>
        </w:rPr>
        <w:t>,</w:t>
      </w:r>
      <w:r w:rsidRPr="00D54BAF">
        <w:rPr>
          <w:sz w:val="22"/>
          <w:szCs w:val="22"/>
        </w:rPr>
        <w:t xml:space="preserve"> please go to this website and hit the blue register button.  It only takes a minute and will give yo</w:t>
      </w:r>
      <w:r>
        <w:rPr>
          <w:sz w:val="22"/>
          <w:szCs w:val="22"/>
        </w:rPr>
        <w:t xml:space="preserve">u access to all our future events.  If you say yes to receiving our newsletter we can email it out directly to you in future.  </w:t>
      </w:r>
    </w:p>
    <w:p w:rsidR="00616FF0" w:rsidRPr="00D54BAF" w:rsidRDefault="00616FF0" w:rsidP="00011DEF">
      <w:pPr>
        <w:spacing w:line="276" w:lineRule="auto"/>
        <w:rPr>
          <w:sz w:val="22"/>
          <w:szCs w:val="22"/>
        </w:rPr>
      </w:pPr>
    </w:p>
    <w:p w:rsidR="00D65D27" w:rsidRPr="00D54BAF" w:rsidRDefault="00D65D27" w:rsidP="00011DEF">
      <w:pPr>
        <w:spacing w:line="276" w:lineRule="auto"/>
        <w:rPr>
          <w:sz w:val="22"/>
          <w:szCs w:val="22"/>
        </w:rPr>
      </w:pPr>
      <w:r w:rsidRPr="00D54BAF">
        <w:rPr>
          <w:sz w:val="22"/>
          <w:szCs w:val="22"/>
        </w:rPr>
        <w:t>Orders can be placed until</w:t>
      </w:r>
      <w:r w:rsidR="00616FF0">
        <w:rPr>
          <w:sz w:val="22"/>
          <w:szCs w:val="22"/>
        </w:rPr>
        <w:t xml:space="preserve"> </w:t>
      </w:r>
      <w:r w:rsidR="00090FCF" w:rsidRPr="00B00475">
        <w:rPr>
          <w:b/>
          <w:sz w:val="22"/>
          <w:szCs w:val="22"/>
        </w:rPr>
        <w:t>Friday 23</w:t>
      </w:r>
      <w:r w:rsidR="00090FCF" w:rsidRPr="00B00475">
        <w:rPr>
          <w:b/>
          <w:sz w:val="22"/>
          <w:szCs w:val="22"/>
          <w:vertAlign w:val="superscript"/>
        </w:rPr>
        <w:t>rd</w:t>
      </w:r>
      <w:r w:rsidR="00090FCF" w:rsidRPr="00B00475">
        <w:rPr>
          <w:b/>
          <w:sz w:val="22"/>
          <w:szCs w:val="22"/>
        </w:rPr>
        <w:t xml:space="preserve"> October</w:t>
      </w:r>
      <w:r w:rsidRPr="00D54BAF">
        <w:rPr>
          <w:sz w:val="22"/>
          <w:szCs w:val="22"/>
        </w:rPr>
        <w:t>.</w:t>
      </w:r>
      <w:r w:rsidR="00090FCF">
        <w:rPr>
          <w:sz w:val="22"/>
          <w:szCs w:val="22"/>
        </w:rPr>
        <w:t xml:space="preserve"> </w:t>
      </w:r>
      <w:r w:rsidRPr="00D54BAF">
        <w:rPr>
          <w:sz w:val="22"/>
          <w:szCs w:val="22"/>
        </w:rPr>
        <w:t xml:space="preserve"> Just use the shop drop down at the top of the page.  </w:t>
      </w:r>
    </w:p>
    <w:p w:rsidR="00D65D27" w:rsidRPr="00D54BAF" w:rsidRDefault="00D65D27" w:rsidP="00011DEF">
      <w:pPr>
        <w:spacing w:line="276" w:lineRule="auto"/>
        <w:rPr>
          <w:sz w:val="22"/>
          <w:szCs w:val="22"/>
        </w:rPr>
      </w:pPr>
    </w:p>
    <w:p w:rsidR="00D65D27" w:rsidRPr="00D54BAF" w:rsidRDefault="00D65D27" w:rsidP="00011DEF">
      <w:pPr>
        <w:spacing w:line="276" w:lineRule="auto"/>
        <w:rPr>
          <w:sz w:val="22"/>
          <w:szCs w:val="22"/>
        </w:rPr>
      </w:pPr>
      <w:r w:rsidRPr="00D54BAF">
        <w:rPr>
          <w:sz w:val="22"/>
          <w:szCs w:val="22"/>
        </w:rPr>
        <w:t>Whilst every effort has been made to e</w:t>
      </w:r>
      <w:r>
        <w:rPr>
          <w:sz w:val="22"/>
          <w:szCs w:val="22"/>
        </w:rPr>
        <w:t>nsure that names have been spelt</w:t>
      </w:r>
      <w:r w:rsidRPr="00D54BAF">
        <w:rPr>
          <w:sz w:val="22"/>
          <w:szCs w:val="22"/>
        </w:rPr>
        <w:t xml:space="preserve"> correctly</w:t>
      </w:r>
      <w:r>
        <w:rPr>
          <w:sz w:val="22"/>
          <w:szCs w:val="22"/>
        </w:rPr>
        <w:t>,</w:t>
      </w:r>
      <w:r w:rsidRPr="00D54BAF">
        <w:rPr>
          <w:sz w:val="22"/>
          <w:szCs w:val="22"/>
        </w:rPr>
        <w:t xml:space="preserve"> some errors may have occurred on the sample.  If this is the case please enter the name, as you would like it on the item, when prompted in your basket.</w:t>
      </w:r>
    </w:p>
    <w:p w:rsidR="00D65D27" w:rsidRPr="00D54BAF" w:rsidRDefault="00D65D27" w:rsidP="00011DEF">
      <w:pPr>
        <w:spacing w:line="276" w:lineRule="auto"/>
        <w:rPr>
          <w:sz w:val="22"/>
          <w:szCs w:val="22"/>
        </w:rPr>
      </w:pPr>
    </w:p>
    <w:p w:rsidR="00D65D27" w:rsidRDefault="00D65D27" w:rsidP="00011DEF">
      <w:pPr>
        <w:spacing w:line="276" w:lineRule="auto"/>
        <w:rPr>
          <w:sz w:val="22"/>
          <w:szCs w:val="22"/>
        </w:rPr>
      </w:pPr>
      <w:r w:rsidRPr="00D54BAF">
        <w:rPr>
          <w:sz w:val="22"/>
          <w:szCs w:val="22"/>
        </w:rPr>
        <w:t>Please note by placing an order you are agreeing to GAP using your name, your child’s name and the image they have produced to enable us to process your order.  These details are destroyed once the final orders have been received.</w:t>
      </w:r>
    </w:p>
    <w:p w:rsidR="00090FCF" w:rsidRDefault="00090FCF" w:rsidP="00011DEF">
      <w:pPr>
        <w:spacing w:line="276" w:lineRule="auto"/>
        <w:rPr>
          <w:sz w:val="22"/>
          <w:szCs w:val="22"/>
        </w:rPr>
      </w:pPr>
    </w:p>
    <w:p w:rsidR="00616FF0" w:rsidRPr="00090FCF" w:rsidRDefault="00090FCF" w:rsidP="00090FCF">
      <w:pPr>
        <w:spacing w:line="276" w:lineRule="auto"/>
        <w:rPr>
          <w:sz w:val="22"/>
          <w:szCs w:val="22"/>
        </w:rPr>
      </w:pPr>
      <w:r>
        <w:rPr>
          <w:sz w:val="22"/>
          <w:szCs w:val="22"/>
        </w:rPr>
        <w:t>Order</w:t>
      </w:r>
      <w:r w:rsidR="00BD01E0">
        <w:rPr>
          <w:sz w:val="22"/>
          <w:szCs w:val="22"/>
        </w:rPr>
        <w:t>s</w:t>
      </w:r>
      <w:bookmarkStart w:id="0" w:name="_GoBack"/>
      <w:bookmarkEnd w:id="0"/>
      <w:r>
        <w:rPr>
          <w:sz w:val="22"/>
          <w:szCs w:val="22"/>
        </w:rPr>
        <w:t xml:space="preserve"> will be delivered via pupil post after half term.  If you would prefer to collect your order from the school office please let us know by using the email address above. </w:t>
      </w:r>
    </w:p>
    <w:sectPr w:rsidR="00616FF0" w:rsidRPr="00090FCF" w:rsidSect="002D6D21">
      <w:headerReference w:type="default" r:id="rId7"/>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96" w:rsidRDefault="00F10E96" w:rsidP="002D6D21">
      <w:r>
        <w:separator/>
      </w:r>
    </w:p>
  </w:endnote>
  <w:endnote w:type="continuationSeparator" w:id="0">
    <w:p w:rsidR="00F10E96" w:rsidRDefault="00F10E96" w:rsidP="002D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8E" w:rsidRDefault="003E5D8E" w:rsidP="002D6D21">
    <w:pPr>
      <w:pStyle w:val="Footer"/>
    </w:pPr>
  </w:p>
  <w:p w:rsidR="003E5D8E" w:rsidRDefault="003E5D8E" w:rsidP="002D6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96" w:rsidRDefault="00F10E96" w:rsidP="002D6D21">
      <w:r>
        <w:separator/>
      </w:r>
    </w:p>
  </w:footnote>
  <w:footnote w:type="continuationSeparator" w:id="0">
    <w:p w:rsidR="00F10E96" w:rsidRDefault="00F10E96" w:rsidP="002D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8E" w:rsidRDefault="003E5D8E" w:rsidP="002D6D21">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-274319</wp:posOffset>
              </wp:positionV>
              <wp:extent cx="32004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004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D8E" w:rsidRPr="002D6D21" w:rsidRDefault="003E5D8E" w:rsidP="002D6D21">
                          <w:r w:rsidRPr="002D6D21">
                            <w:fldChar w:fldCharType="begin"/>
                          </w:r>
                          <w:r w:rsidRPr="002D6D21">
                            <w:instrText xml:space="preserve"> HYPERLINK "mailto:gilwerngap1@outlook.com" </w:instrText>
                          </w:r>
                          <w:r w:rsidRPr="002D6D21">
                            <w:fldChar w:fldCharType="separate"/>
                          </w:r>
                          <w:r w:rsidRPr="002D6D21">
                            <w:rPr>
                              <w:rStyle w:val="Hyperlink"/>
                              <w:rFonts w:cs="Calibri"/>
                            </w:rPr>
                            <w:t>gilwerngap1@outlook.com</w:t>
                          </w:r>
                          <w:r w:rsidRPr="002D6D21">
                            <w:fldChar w:fldCharType="end"/>
                          </w:r>
                        </w:p>
                        <w:p w:rsidR="003E5D8E" w:rsidRPr="002D6D21" w:rsidRDefault="00F10E96" w:rsidP="002D6D21">
                          <w:hyperlink r:id="rId1" w:history="1">
                            <w:r w:rsidR="003E5D8E" w:rsidRPr="002D6D21">
                              <w:rPr>
                                <w:rStyle w:val="Hyperlink"/>
                                <w:rFonts w:cs="Calibri"/>
                              </w:rPr>
                              <w:t>@</w:t>
                            </w:r>
                            <w:proofErr w:type="spellStart"/>
                            <w:r w:rsidR="003E5D8E" w:rsidRPr="002D6D21">
                              <w:rPr>
                                <w:rStyle w:val="Hyperlink"/>
                                <w:rFonts w:cs="Calibri"/>
                              </w:rPr>
                              <w:t>GapGilwern</w:t>
                            </w:r>
                            <w:proofErr w:type="spellEnd"/>
                          </w:hyperlink>
                        </w:p>
                        <w:p w:rsidR="003E5D8E" w:rsidRPr="002D6D21" w:rsidRDefault="00F10E96" w:rsidP="002D6D21">
                          <w:hyperlink r:id="rId2" w:history="1">
                            <w:r w:rsidR="003E5D8E" w:rsidRPr="002D6D21">
                              <w:rPr>
                                <w:rStyle w:val="Hyperlink"/>
                                <w:rFonts w:eastAsiaTheme="majorEastAsia" w:cs="Calibri"/>
                              </w:rPr>
                              <w:t>www.pta-events.co.uk/gilwernprimary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75pt;margin-top:-21.6pt;width:25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" fillcolor="white [3201]" stroked="f" strokeweight=".5pt">
              <v:textbox>
                <w:txbxContent>
                  <w:p w:rsidR="003E5D8E" w:rsidRPr="002D6D21" w:rsidRDefault="003E5D8E" w:rsidP="002D6D21">
                    <w:r w:rsidRPr="002D6D21">
                      <w:fldChar w:fldCharType="begin"/>
                    </w:r>
                    <w:r w:rsidRPr="002D6D21">
                      <w:instrText xml:space="preserve"> HYPERLINK "mailto:gilwerngap1@outlook.com" </w:instrText>
                    </w:r>
                    <w:r w:rsidRPr="002D6D21">
                      <w:fldChar w:fldCharType="separate"/>
                    </w:r>
                    <w:r w:rsidRPr="002D6D21">
                      <w:rPr>
                        <w:rStyle w:val="Hyperlink"/>
                        <w:rFonts w:cs="Calibri"/>
                      </w:rPr>
                      <w:t>gilwerngap1@outlook.com</w:t>
                    </w:r>
                    <w:r w:rsidRPr="002D6D21">
                      <w:fldChar w:fldCharType="end"/>
                    </w:r>
                  </w:p>
                  <w:p w:rsidR="003E5D8E" w:rsidRPr="002D6D21" w:rsidRDefault="003578DA" w:rsidP="002D6D21">
                    <w:hyperlink r:id="rId3" w:history="1">
                      <w:r w:rsidR="003E5D8E" w:rsidRPr="002D6D21">
                        <w:rPr>
                          <w:rStyle w:val="Hyperlink"/>
                          <w:rFonts w:cs="Calibri"/>
                        </w:rPr>
                        <w:t>@</w:t>
                      </w:r>
                      <w:proofErr w:type="spellStart"/>
                      <w:r w:rsidR="003E5D8E" w:rsidRPr="002D6D21">
                        <w:rPr>
                          <w:rStyle w:val="Hyperlink"/>
                          <w:rFonts w:cs="Calibri"/>
                        </w:rPr>
                        <w:t>GapGilwern</w:t>
                      </w:r>
                      <w:proofErr w:type="spellEnd"/>
                    </w:hyperlink>
                  </w:p>
                  <w:p w:rsidR="003E5D8E" w:rsidRPr="002D6D21" w:rsidRDefault="003578DA" w:rsidP="002D6D21">
                    <w:hyperlink r:id="rId4" w:history="1">
                      <w:r w:rsidR="003E5D8E" w:rsidRPr="002D6D21">
                        <w:rPr>
                          <w:rStyle w:val="Hyperlink"/>
                          <w:rFonts w:eastAsiaTheme="majorEastAsia" w:cs="Calibri"/>
                        </w:rPr>
                        <w:t>www.pta-events.co.uk/gilwernprimary</w:t>
                      </w:r>
                    </w:hyperlink>
                  </w:p>
                </w:txbxContent>
              </v:textbox>
            </v:shape>
          </w:pict>
        </mc:Fallback>
      </mc:AlternateContent>
    </w:r>
    <w:r>
      <w:rPr>
        <w:noProof/>
        <w:lang w:eastAsia="en-GB"/>
      </w:rPr>
      <w:drawing>
        <wp:inline distT="0" distB="0" distL="0" distR="0">
          <wp:extent cx="2239200" cy="738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9200" cy="738000"/>
                  </a:xfrm>
                  <a:prstGeom prst="rect">
                    <a:avLst/>
                  </a:prstGeom>
                </pic:spPr>
              </pic:pic>
            </a:graphicData>
          </a:graphic>
        </wp:inline>
      </w:drawing>
    </w:r>
  </w:p>
  <w:p w:rsidR="003E5D8E" w:rsidRDefault="003E5D8E" w:rsidP="002D6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27"/>
    <w:rsid w:val="00011DEF"/>
    <w:rsid w:val="00090FCF"/>
    <w:rsid w:val="0016571D"/>
    <w:rsid w:val="0017540E"/>
    <w:rsid w:val="001D48B4"/>
    <w:rsid w:val="002D6D21"/>
    <w:rsid w:val="003578DA"/>
    <w:rsid w:val="003D5A27"/>
    <w:rsid w:val="003E5D8E"/>
    <w:rsid w:val="005D1CCE"/>
    <w:rsid w:val="00616FF0"/>
    <w:rsid w:val="00662FCE"/>
    <w:rsid w:val="00867D8B"/>
    <w:rsid w:val="00B00475"/>
    <w:rsid w:val="00BD01E0"/>
    <w:rsid w:val="00D65D27"/>
    <w:rsid w:val="00F1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812CA-507A-4291-964D-4081D7E7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27"/>
    <w:pPr>
      <w:spacing w:after="0" w:line="240" w:lineRule="auto"/>
    </w:pPr>
    <w:rPr>
      <w:rFonts w:ascii="Montserrat Medium" w:eastAsia="Times New Roman" w:hAnsi="Montserrat Medium" w:cs="Times New Roman"/>
      <w:sz w:val="24"/>
      <w:szCs w:val="24"/>
    </w:rPr>
  </w:style>
  <w:style w:type="paragraph" w:styleId="Heading1">
    <w:name w:val="heading 1"/>
    <w:basedOn w:val="Normal"/>
    <w:next w:val="Normal"/>
    <w:link w:val="Heading1Char"/>
    <w:uiPriority w:val="9"/>
    <w:qFormat/>
    <w:rsid w:val="002D6D21"/>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D21"/>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6D21"/>
    <w:pPr>
      <w:keepNext/>
      <w:keepLines/>
      <w:spacing w:before="40"/>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8E"/>
    <w:pPr>
      <w:tabs>
        <w:tab w:val="center" w:pos="4513"/>
        <w:tab w:val="right" w:pos="9026"/>
      </w:tabs>
    </w:pPr>
  </w:style>
  <w:style w:type="character" w:customStyle="1" w:styleId="HeaderChar">
    <w:name w:val="Header Char"/>
    <w:basedOn w:val="DefaultParagraphFont"/>
    <w:link w:val="Header"/>
    <w:uiPriority w:val="99"/>
    <w:rsid w:val="003E5D8E"/>
  </w:style>
  <w:style w:type="paragraph" w:styleId="Footer">
    <w:name w:val="footer"/>
    <w:basedOn w:val="Normal"/>
    <w:link w:val="FooterChar"/>
    <w:uiPriority w:val="99"/>
    <w:unhideWhenUsed/>
    <w:rsid w:val="003E5D8E"/>
    <w:pPr>
      <w:tabs>
        <w:tab w:val="center" w:pos="4513"/>
        <w:tab w:val="right" w:pos="9026"/>
      </w:tabs>
    </w:pPr>
  </w:style>
  <w:style w:type="character" w:customStyle="1" w:styleId="FooterChar">
    <w:name w:val="Footer Char"/>
    <w:basedOn w:val="DefaultParagraphFont"/>
    <w:link w:val="Footer"/>
    <w:uiPriority w:val="99"/>
    <w:rsid w:val="003E5D8E"/>
  </w:style>
  <w:style w:type="character" w:styleId="Hyperlink">
    <w:name w:val="Hyperlink"/>
    <w:basedOn w:val="DefaultParagraphFont"/>
    <w:uiPriority w:val="99"/>
    <w:unhideWhenUsed/>
    <w:rsid w:val="003E5D8E"/>
    <w:rPr>
      <w:color w:val="0563C1" w:themeColor="hyperlink"/>
      <w:u w:val="single"/>
    </w:rPr>
  </w:style>
  <w:style w:type="character" w:customStyle="1" w:styleId="Heading1Char">
    <w:name w:val="Heading 1 Char"/>
    <w:basedOn w:val="DefaultParagraphFont"/>
    <w:link w:val="Heading1"/>
    <w:uiPriority w:val="9"/>
    <w:rsid w:val="002D6D21"/>
    <w:rPr>
      <w:rFonts w:ascii="Montserrat Medium" w:eastAsiaTheme="majorEastAsia" w:hAnsi="Montserrat Medium" w:cstheme="majorBidi"/>
      <w:color w:val="2E74B5" w:themeColor="accent1" w:themeShade="BF"/>
      <w:sz w:val="32"/>
      <w:szCs w:val="32"/>
    </w:rPr>
  </w:style>
  <w:style w:type="character" w:customStyle="1" w:styleId="Heading2Char">
    <w:name w:val="Heading 2 Char"/>
    <w:basedOn w:val="DefaultParagraphFont"/>
    <w:link w:val="Heading2"/>
    <w:uiPriority w:val="9"/>
    <w:rsid w:val="002D6D21"/>
    <w:rPr>
      <w:rFonts w:ascii="Montserrat Medium" w:eastAsiaTheme="majorEastAsia" w:hAnsi="Montserrat Medium" w:cstheme="majorBidi"/>
      <w:color w:val="2E74B5" w:themeColor="accent1" w:themeShade="BF"/>
      <w:sz w:val="26"/>
      <w:szCs w:val="26"/>
    </w:rPr>
  </w:style>
  <w:style w:type="character" w:customStyle="1" w:styleId="Heading3Char">
    <w:name w:val="Heading 3 Char"/>
    <w:basedOn w:val="DefaultParagraphFont"/>
    <w:link w:val="Heading3"/>
    <w:uiPriority w:val="9"/>
    <w:rsid w:val="002D6D21"/>
    <w:rPr>
      <w:rFonts w:ascii="Montserrat Medium" w:eastAsiaTheme="majorEastAsia" w:hAnsi="Montserrat Medium" w:cstheme="majorBidi"/>
      <w:color w:val="1F4D78" w:themeColor="accent1" w:themeShade="7F"/>
      <w:sz w:val="24"/>
      <w:szCs w:val="24"/>
    </w:rPr>
  </w:style>
  <w:style w:type="paragraph" w:styleId="Title">
    <w:name w:val="Title"/>
    <w:basedOn w:val="Normal"/>
    <w:next w:val="Normal"/>
    <w:link w:val="TitleChar"/>
    <w:uiPriority w:val="10"/>
    <w:qFormat/>
    <w:rsid w:val="002D6D2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D6D21"/>
    <w:rPr>
      <w:rFonts w:ascii="Montserrat Medium" w:eastAsiaTheme="majorEastAsia" w:hAnsi="Montserrat Medium" w:cstheme="majorBidi"/>
      <w:spacing w:val="-10"/>
      <w:kern w:val="28"/>
      <w:sz w:val="56"/>
      <w:szCs w:val="56"/>
    </w:rPr>
  </w:style>
  <w:style w:type="paragraph" w:styleId="BalloonText">
    <w:name w:val="Balloon Text"/>
    <w:basedOn w:val="Normal"/>
    <w:link w:val="BalloonTextChar"/>
    <w:uiPriority w:val="99"/>
    <w:semiHidden/>
    <w:unhideWhenUsed/>
    <w:rsid w:val="00D65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a-events.co.uk/gilwernprima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GapGilwern" TargetMode="External"/><Relationship Id="rId2" Type="http://schemas.openxmlformats.org/officeDocument/2006/relationships/hyperlink" Target="http://www.pta-events.co.uk/gilwernprimary" TargetMode="External"/><Relationship Id="rId1" Type="http://schemas.openxmlformats.org/officeDocument/2006/relationships/hyperlink" Target="https://twitter.com/GapGilwern" TargetMode="External"/><Relationship Id="rId5" Type="http://schemas.openxmlformats.org/officeDocument/2006/relationships/image" Target="media/image1.png"/><Relationship Id="rId4" Type="http://schemas.openxmlformats.org/officeDocument/2006/relationships/hyperlink" Target="http://www.pta-events.co.uk/gilwernprim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s\Desktop\GAP\GAP%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GAP Letter</Template>
  <TotalTime>81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Farrington</dc:creator>
  <cp:keywords/>
  <dc:description/>
  <cp:lastModifiedBy>Rebecca Farrington</cp:lastModifiedBy>
  <cp:revision>8</cp:revision>
  <cp:lastPrinted>2020-10-16T09:00:00Z</cp:lastPrinted>
  <dcterms:created xsi:type="dcterms:W3CDTF">2020-10-12T14:40:00Z</dcterms:created>
  <dcterms:modified xsi:type="dcterms:W3CDTF">2020-10-16T09:08:00Z</dcterms:modified>
</cp:coreProperties>
</file>