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BD" w:rsidRDefault="004A7BFA">
      <w:pPr>
        <w:pStyle w:val="Title"/>
      </w:pPr>
      <w:r>
        <w:t>MINUTES</w:t>
      </w:r>
    </w:p>
    <w:p w:rsidR="00604FBD" w:rsidRDefault="00E402F2">
      <w:pPr>
        <w:pStyle w:val="Subtitle"/>
      </w:pPr>
      <w:r>
        <w:t xml:space="preserve">St Mary’s C of E Primary Academy PTFA </w:t>
      </w:r>
      <w:r w:rsidR="007D066B">
        <w:t>(AGM)</w:t>
      </w:r>
    </w:p>
    <w:p w:rsidR="00604FBD" w:rsidRDefault="001C478F">
      <w:pPr>
        <w:pBdr>
          <w:top w:val="single" w:sz="4" w:space="1" w:color="444D26" w:themeColor="text2"/>
        </w:pBdr>
        <w:jc w:val="right"/>
      </w:pPr>
      <w:r>
        <w:t xml:space="preserve"> </w:t>
      </w:r>
      <w:r w:rsidR="00E402F2">
        <w:t>4</w:t>
      </w:r>
      <w:r w:rsidR="00E402F2" w:rsidRPr="00E402F2">
        <w:rPr>
          <w:vertAlign w:val="superscript"/>
        </w:rPr>
        <w:t>th</w:t>
      </w:r>
      <w:r w:rsidR="00E402F2">
        <w:t xml:space="preserve"> October 2017</w:t>
      </w:r>
      <w:r w:rsidR="00E63A1A">
        <w:t xml:space="preserve"> | </w:t>
      </w:r>
      <w:r w:rsidR="00E402F2">
        <w:t>7.30pm</w:t>
      </w:r>
      <w:r>
        <w:t xml:space="preserve"> | </w:t>
      </w:r>
      <w:r w:rsidR="00E402F2">
        <w:rPr>
          <w:rStyle w:val="IntenseEmphasis"/>
        </w:rPr>
        <w:t>Venue</w:t>
      </w:r>
      <w:r>
        <w:t xml:space="preserve"> </w:t>
      </w:r>
      <w:r w:rsidR="00E402F2">
        <w:t>St Mary’s Primary</w:t>
      </w:r>
    </w:p>
    <w:p w:rsidR="00604FBD" w:rsidRDefault="00E402F2">
      <w:pPr>
        <w:pStyle w:val="Heading1"/>
      </w:pPr>
      <w:r>
        <w:t>Committee Members</w:t>
      </w:r>
    </w:p>
    <w:p w:rsidR="00604FBD" w:rsidRDefault="003F598C">
      <w:r>
        <w:t>Attendees</w:t>
      </w:r>
      <w:r w:rsidR="001C478F">
        <w:t xml:space="preserve">| </w:t>
      </w:r>
      <w:r w:rsidR="00E402F2">
        <w:t xml:space="preserve">Caroline </w:t>
      </w:r>
      <w:proofErr w:type="spellStart"/>
      <w:r w:rsidR="00E402F2">
        <w:t>Bannard</w:t>
      </w:r>
      <w:proofErr w:type="spellEnd"/>
      <w:r w:rsidR="00E402F2">
        <w:t xml:space="preserve"> (Chair)</w:t>
      </w:r>
      <w:r w:rsidR="001C478F">
        <w:t xml:space="preserve"> | </w:t>
      </w:r>
      <w:r w:rsidR="00E402F2">
        <w:t>Andrew Stenson (Treasurer)</w:t>
      </w:r>
      <w:r w:rsidR="007D57CE">
        <w:t xml:space="preserve"> | </w:t>
      </w:r>
      <w:r w:rsidR="00E402F2">
        <w:t>Rachel Wilson (Secretary)</w:t>
      </w:r>
      <w:r w:rsidR="007D57CE">
        <w:t xml:space="preserve"> | </w:t>
      </w:r>
      <w:r w:rsidR="00E402F2">
        <w:t>Emily Pearson (Secretary)</w:t>
      </w:r>
      <w:r w:rsidR="007D57CE">
        <w:t xml:space="preserve"> | </w:t>
      </w:r>
      <w:r w:rsidR="00E402F2">
        <w:t>Sarah Reynolds (Deputy Headteacher)</w:t>
      </w:r>
      <w:r w:rsidR="007D57CE">
        <w:t xml:space="preserve"> | </w:t>
      </w:r>
      <w:r w:rsidR="00AD658D">
        <w:t xml:space="preserve">Mel Barron </w:t>
      </w:r>
      <w:r w:rsidR="007D57CE">
        <w:t xml:space="preserve">| </w:t>
      </w:r>
      <w:r w:rsidR="00AD658D">
        <w:t>Dawn Brassington |</w:t>
      </w:r>
      <w:r w:rsidR="007D57CE">
        <w:t xml:space="preserve"> </w:t>
      </w:r>
      <w:r w:rsidR="00AD658D">
        <w:t>Scott Brassington</w:t>
      </w:r>
      <w:r w:rsidR="007D57CE">
        <w:t xml:space="preserve"> | </w:t>
      </w:r>
      <w:r w:rsidR="00AD658D">
        <w:t>Emma Reynolds</w:t>
      </w:r>
      <w:r w:rsidR="007D57CE">
        <w:t xml:space="preserve"> | </w:t>
      </w:r>
      <w:r w:rsidR="00AD658D">
        <w:t>Juliette Mead</w:t>
      </w:r>
      <w:r w:rsidR="007D57CE">
        <w:t xml:space="preserve"> | </w:t>
      </w:r>
      <w:r>
        <w:t xml:space="preserve">Emma Farrer | Sam Watson | </w:t>
      </w:r>
      <w:r w:rsidR="001C23F2">
        <w:t>Natalia</w:t>
      </w:r>
      <w:r w:rsidR="004E28C6">
        <w:t xml:space="preserve"> </w:t>
      </w:r>
      <w:proofErr w:type="spellStart"/>
      <w:r w:rsidR="004E28C6">
        <w:t>Savkova</w:t>
      </w:r>
      <w:proofErr w:type="spellEnd"/>
    </w:p>
    <w:p w:rsidR="00EA7EA5" w:rsidRDefault="00EA7EA5">
      <w:r>
        <w:t xml:space="preserve">Apologies: </w:t>
      </w:r>
      <w:r w:rsidR="003F598C">
        <w:t xml:space="preserve">|Michelle Brightwell | Steven </w:t>
      </w:r>
      <w:proofErr w:type="spellStart"/>
      <w:r w:rsidR="003F598C">
        <w:t>Baynes</w:t>
      </w:r>
      <w:proofErr w:type="spellEnd"/>
    </w:p>
    <w:tbl>
      <w:tblPr>
        <w:tblStyle w:val="ListTable6Colorful"/>
        <w:tblW w:w="4988" w:type="pct"/>
        <w:tblLayout w:type="fixed"/>
        <w:tblCellMar>
          <w:left w:w="0" w:type="dxa"/>
        </w:tblCellMar>
        <w:tblLook w:val="0600" w:firstRow="0" w:lastRow="0" w:firstColumn="0" w:lastColumn="0" w:noHBand="1" w:noVBand="1"/>
        <w:tblDescription w:val="Agenda items table"/>
      </w:tblPr>
      <w:tblGrid>
        <w:gridCol w:w="10774"/>
      </w:tblGrid>
      <w:tr w:rsidR="00EA7EA5" w:rsidTr="00EA7EA5">
        <w:trPr>
          <w:tblHeader/>
        </w:trPr>
        <w:tc>
          <w:tcPr>
            <w:tcW w:w="10773" w:type="dxa"/>
          </w:tcPr>
          <w:sdt>
            <w:sdtPr>
              <w:alias w:val="Item:"/>
              <w:tag w:val="Item:"/>
              <w:id w:val="614954302"/>
              <w:placeholder>
                <w:docPart w:val="41FBB30DF04E4F4D932C0545C2FB68CF"/>
              </w:placeholder>
              <w:temporary/>
              <w:showingPlcHdr/>
              <w15:appearance w15:val="hidden"/>
            </w:sdtPr>
            <w:sdtEndPr/>
            <w:sdtContent>
              <w:p w:rsidR="00EA7EA5" w:rsidRPr="00802038" w:rsidRDefault="00EA7EA5" w:rsidP="00802038">
                <w:pPr>
                  <w:pStyle w:val="Heading2"/>
                  <w:outlineLvl w:val="1"/>
                </w:pPr>
                <w:r w:rsidRPr="00802038">
                  <w:t>Item</w:t>
                </w:r>
              </w:p>
            </w:sdtContent>
          </w:sdt>
        </w:tc>
      </w:tr>
      <w:tr w:rsidR="00EA7EA5" w:rsidTr="00EA7EA5">
        <w:tc>
          <w:tcPr>
            <w:tcW w:w="10773" w:type="dxa"/>
          </w:tcPr>
          <w:p w:rsidR="00EA7EA5" w:rsidRPr="00737585" w:rsidRDefault="00EA7EA5">
            <w:pPr>
              <w:rPr>
                <w:b/>
              </w:rPr>
            </w:pPr>
            <w:r w:rsidRPr="00737585">
              <w:rPr>
                <w:b/>
              </w:rPr>
              <w:t xml:space="preserve"> Welcome</w:t>
            </w:r>
          </w:p>
          <w:p w:rsidR="00EA7EA5" w:rsidRDefault="00E534D2">
            <w:r>
              <w:t>The Chair welcomed the committee.</w:t>
            </w:r>
          </w:p>
        </w:tc>
      </w:tr>
      <w:tr w:rsidR="00EA7EA5" w:rsidTr="00EA7EA5">
        <w:tc>
          <w:tcPr>
            <w:tcW w:w="10773" w:type="dxa"/>
          </w:tcPr>
          <w:p w:rsidR="00EA7EA5" w:rsidRPr="00737585" w:rsidRDefault="00EA7EA5" w:rsidP="00EC7169">
            <w:pPr>
              <w:rPr>
                <w:b/>
              </w:rPr>
            </w:pPr>
            <w:r w:rsidRPr="00737585">
              <w:rPr>
                <w:b/>
              </w:rPr>
              <w:t>Outgoing Treasurer’s Report &amp; Closure Accounts</w:t>
            </w:r>
          </w:p>
          <w:p w:rsidR="00EA7EA5" w:rsidRDefault="00E534D2" w:rsidP="00EC7169">
            <w:r>
              <w:t>The treasurer presented the accounts for 2016-2017.</w:t>
            </w:r>
            <w:r w:rsidR="00737585">
              <w:t xml:space="preserve"> Total income of the year of £6028.48</w:t>
            </w:r>
            <w:r w:rsidR="00090E6F">
              <w:t>. Don</w:t>
            </w:r>
            <w:r w:rsidR="004D64F6">
              <w:t>ations to the school of £4232.40 were made. Major income generators were Christmas Fair, Discos and Chocolate Bingo. End of year Circus event made a loss of £300 due to low ticket sales 55% sold. Recurring annual expenses of PTA UK membership, annual lottery fee, Easter Eggs and Year 6 leavers donations. A printed accounts summary was provided by the Treasurer.</w:t>
            </w:r>
          </w:p>
          <w:p w:rsidR="00737585" w:rsidRDefault="00737585" w:rsidP="00EC7169">
            <w:r>
              <w:t xml:space="preserve">Sarah Reynolds to post in the next newsletter that the PTFA has donated £4232.40 to the school in 2016-2017. </w:t>
            </w:r>
          </w:p>
        </w:tc>
      </w:tr>
      <w:tr w:rsidR="00EA7EA5" w:rsidTr="00EA7EA5">
        <w:tc>
          <w:tcPr>
            <w:tcW w:w="10773" w:type="dxa"/>
          </w:tcPr>
          <w:p w:rsidR="00EA7EA5" w:rsidRPr="00737585" w:rsidRDefault="00EA7EA5" w:rsidP="00EC7169">
            <w:pPr>
              <w:rPr>
                <w:b/>
                <w:lang w:val="en-GB"/>
              </w:rPr>
            </w:pPr>
            <w:r w:rsidRPr="00737585">
              <w:rPr>
                <w:b/>
                <w:lang w:val="en-GB"/>
              </w:rPr>
              <w:t>Proposals for and Elections of committee members for the academic year 2017/18 Chair, Vice Chair, Secretary and Treasurer</w:t>
            </w:r>
          </w:p>
          <w:p w:rsidR="004D64F6" w:rsidRDefault="004D64F6" w:rsidP="00EC7169">
            <w:pPr>
              <w:rPr>
                <w:lang w:val="en-GB"/>
              </w:rPr>
            </w:pPr>
            <w:r>
              <w:rPr>
                <w:lang w:val="en-GB"/>
              </w:rPr>
              <w:t>The following nominations were made and duly elected by the members:</w:t>
            </w:r>
          </w:p>
          <w:p w:rsidR="00EA7EA5" w:rsidRDefault="00177AE0" w:rsidP="00EC7169">
            <w:pPr>
              <w:rPr>
                <w:lang w:val="en-GB"/>
              </w:rPr>
            </w:pPr>
            <w:r>
              <w:rPr>
                <w:lang w:val="en-GB"/>
              </w:rPr>
              <w:t xml:space="preserve">Chair: Caroline </w:t>
            </w:r>
            <w:proofErr w:type="spellStart"/>
            <w:r>
              <w:rPr>
                <w:lang w:val="en-GB"/>
              </w:rPr>
              <w:t>Bannard</w:t>
            </w:r>
            <w:proofErr w:type="spellEnd"/>
          </w:p>
          <w:p w:rsidR="00177AE0" w:rsidRDefault="00177AE0" w:rsidP="00EC7169">
            <w:pPr>
              <w:rPr>
                <w:lang w:val="en-GB"/>
              </w:rPr>
            </w:pPr>
            <w:r>
              <w:rPr>
                <w:lang w:val="en-GB"/>
              </w:rPr>
              <w:t>Vice Chair: Sam Watson</w:t>
            </w:r>
          </w:p>
          <w:p w:rsidR="004D64F6" w:rsidRDefault="004D64F6" w:rsidP="00EC7169">
            <w:pPr>
              <w:rPr>
                <w:lang w:val="en-GB"/>
              </w:rPr>
            </w:pPr>
            <w:r>
              <w:rPr>
                <w:lang w:val="en-GB"/>
              </w:rPr>
              <w:t>Treasurer: Andrew Stenson</w:t>
            </w:r>
          </w:p>
          <w:p w:rsidR="00177AE0" w:rsidRDefault="004D64F6" w:rsidP="00EC7169">
            <w:pPr>
              <w:rPr>
                <w:lang w:val="en-GB"/>
              </w:rPr>
            </w:pPr>
            <w:r>
              <w:rPr>
                <w:lang w:val="en-GB"/>
              </w:rPr>
              <w:t xml:space="preserve">Vice Treasurer: </w:t>
            </w:r>
            <w:bookmarkStart w:id="0" w:name="_GoBack"/>
            <w:bookmarkEnd w:id="0"/>
            <w:r w:rsidR="001C23F2">
              <w:rPr>
                <w:lang w:val="en-GB"/>
              </w:rPr>
              <w:t>Natalia</w:t>
            </w:r>
            <w:r w:rsidR="004E28C6">
              <w:rPr>
                <w:lang w:val="en-GB"/>
              </w:rPr>
              <w:t xml:space="preserve"> </w:t>
            </w:r>
            <w:proofErr w:type="spellStart"/>
            <w:r w:rsidR="004E28C6">
              <w:rPr>
                <w:lang w:val="en-GB"/>
              </w:rPr>
              <w:t>Savkova</w:t>
            </w:r>
            <w:proofErr w:type="spellEnd"/>
          </w:p>
          <w:p w:rsidR="00177AE0" w:rsidRPr="00AD658D" w:rsidRDefault="00177AE0" w:rsidP="00EC7169">
            <w:pPr>
              <w:rPr>
                <w:lang w:val="en-GB"/>
              </w:rPr>
            </w:pPr>
            <w:r>
              <w:rPr>
                <w:lang w:val="en-GB"/>
              </w:rPr>
              <w:t>Secretary: Rachel Wilson / Emily Pearson</w:t>
            </w:r>
          </w:p>
        </w:tc>
      </w:tr>
      <w:tr w:rsidR="00EA7EA5" w:rsidTr="00EA7EA5">
        <w:tc>
          <w:tcPr>
            <w:tcW w:w="10773" w:type="dxa"/>
          </w:tcPr>
          <w:p w:rsidR="00EA7EA5" w:rsidRPr="00737585" w:rsidRDefault="00EA7EA5" w:rsidP="00EC7169">
            <w:pPr>
              <w:rPr>
                <w:b/>
              </w:rPr>
            </w:pPr>
            <w:r w:rsidRPr="00737585">
              <w:rPr>
                <w:b/>
              </w:rPr>
              <w:t xml:space="preserve">Upcoming Planned events (Cake Sale, Disco, Christmas Lights, </w:t>
            </w:r>
            <w:proofErr w:type="spellStart"/>
            <w:r w:rsidRPr="00737585">
              <w:rPr>
                <w:b/>
              </w:rPr>
              <w:t>Panto</w:t>
            </w:r>
            <w:proofErr w:type="spellEnd"/>
            <w:r w:rsidRPr="00737585">
              <w:rPr>
                <w:b/>
              </w:rPr>
              <w:t>)</w:t>
            </w:r>
          </w:p>
          <w:p w:rsidR="00EA7EA5" w:rsidRDefault="00580A40" w:rsidP="00E867AE">
            <w:pPr>
              <w:pStyle w:val="ListParagraph"/>
              <w:numPr>
                <w:ilvl w:val="0"/>
                <w:numId w:val="16"/>
              </w:numPr>
            </w:pPr>
            <w:r w:rsidRPr="00E867AE">
              <w:t xml:space="preserve">Cake Sale to be </w:t>
            </w:r>
            <w:proofErr w:type="spellStart"/>
            <w:r w:rsidRPr="00E867AE">
              <w:t>organised</w:t>
            </w:r>
            <w:proofErr w:type="spellEnd"/>
            <w:r w:rsidRPr="00E867AE">
              <w:t xml:space="preserve"> for Thursday 9</w:t>
            </w:r>
            <w:r w:rsidRPr="00E867AE">
              <w:rPr>
                <w:vertAlign w:val="superscript"/>
              </w:rPr>
              <w:t>th</w:t>
            </w:r>
            <w:r w:rsidRPr="00E867AE">
              <w:t xml:space="preserve"> November to coincide with Parents Evening 3.30pm – 4.30pm (Dawn, Sam, Scott). Will check if other parents can volunteer. Cake sale posters will be required and flyer to go up on Facebook for donations. Print PTFA leaflets to hand out on the event.</w:t>
            </w:r>
          </w:p>
          <w:p w:rsidR="00E867AE" w:rsidRDefault="00E867AE" w:rsidP="00E867AE">
            <w:pPr>
              <w:pStyle w:val="ListParagraph"/>
              <w:numPr>
                <w:ilvl w:val="0"/>
                <w:numId w:val="16"/>
              </w:numPr>
            </w:pPr>
            <w:r>
              <w:t>Christmas Disco - Friday 8</w:t>
            </w:r>
            <w:r w:rsidRPr="00E867AE">
              <w:rPr>
                <w:vertAlign w:val="superscript"/>
              </w:rPr>
              <w:t>th</w:t>
            </w:r>
            <w:r>
              <w:t xml:space="preserve"> December 5.30pm – 6.30pm EFYS &amp; KS1 6.45pm – 8.00pm KS2. Confirm helpers nearer the time. </w:t>
            </w:r>
            <w:r w:rsidR="001D45A8">
              <w:t>Andrew to confirm booking with DJ.</w:t>
            </w:r>
          </w:p>
          <w:p w:rsidR="00E867AE" w:rsidRDefault="00E867AE" w:rsidP="00E867AE">
            <w:pPr>
              <w:pStyle w:val="ListParagraph"/>
              <w:numPr>
                <w:ilvl w:val="0"/>
                <w:numId w:val="16"/>
              </w:numPr>
            </w:pPr>
            <w:proofErr w:type="spellStart"/>
            <w:r>
              <w:lastRenderedPageBreak/>
              <w:t>Panto</w:t>
            </w:r>
            <w:proofErr w:type="spellEnd"/>
            <w:r>
              <w:t xml:space="preserve"> – Wednesday 6</w:t>
            </w:r>
            <w:r w:rsidRPr="00E867AE">
              <w:rPr>
                <w:vertAlign w:val="superscript"/>
              </w:rPr>
              <w:t>th</w:t>
            </w:r>
            <w:r>
              <w:t xml:space="preserve"> December – travelling pantomime booked for 1.30pm – open to the whole school.</w:t>
            </w:r>
          </w:p>
          <w:p w:rsidR="001D45A8" w:rsidRDefault="001D45A8" w:rsidP="00E867AE">
            <w:pPr>
              <w:pStyle w:val="ListParagraph"/>
              <w:numPr>
                <w:ilvl w:val="0"/>
                <w:numId w:val="16"/>
              </w:numPr>
            </w:pPr>
            <w:r>
              <w:t>Christmas Lights - Friday 24</w:t>
            </w:r>
            <w:r w:rsidRPr="001D45A8">
              <w:rPr>
                <w:vertAlign w:val="superscript"/>
              </w:rPr>
              <w:t>th</w:t>
            </w:r>
            <w:r>
              <w:t xml:space="preserve"> November</w:t>
            </w:r>
            <w:r w:rsidR="009C6710">
              <w:t xml:space="preserve">, Time </w:t>
            </w:r>
            <w:r w:rsidR="00B712D0">
              <w:t>5pm – 9pm</w:t>
            </w:r>
            <w:r>
              <w:t xml:space="preserve"> – school has confirmed that they are happy for the school to be opened for the lights switch on.</w:t>
            </w:r>
            <w:r w:rsidR="00F82072">
              <w:t xml:space="preserve"> </w:t>
            </w:r>
            <w:r w:rsidR="009C6710">
              <w:t xml:space="preserve">It has been agreed that the Santa’s Grotto will be running. </w:t>
            </w:r>
            <w:r w:rsidR="00F82072">
              <w:t xml:space="preserve">Discussion on how to minimize the queues for Santa, ideas included group bookings, or multiple </w:t>
            </w:r>
            <w:proofErr w:type="spellStart"/>
            <w:r w:rsidR="00F82072">
              <w:t>Santas</w:t>
            </w:r>
            <w:proofErr w:type="spellEnd"/>
            <w:r w:rsidR="00F82072">
              <w:t xml:space="preserve">. </w:t>
            </w:r>
            <w:r w:rsidR="009C6710">
              <w:t>Last year 140 children attended the Santa’s Grotto. Stalls will be available on the night. PTFA to run a raffle and tombola.</w:t>
            </w:r>
            <w:r w:rsidR="00B712D0">
              <w:t xml:space="preserve"> Andrew to email existing contacts for stalls – Rachel to send Andrew email addresses of the stallholders from the Circus event. Stalls to be charged at £15</w:t>
            </w:r>
            <w:r w:rsidR="005103B6">
              <w:t xml:space="preserve">. £2 entry for Santa. </w:t>
            </w:r>
            <w:r w:rsidR="003C3E70">
              <w:t>Sub-committee</w:t>
            </w:r>
            <w:r w:rsidR="001C23F2">
              <w:t xml:space="preserve"> (Emma, Emily, Dawn, Scott, Sam, Juliette, Andrew,</w:t>
            </w:r>
            <w:r w:rsidR="0073657F">
              <w:t xml:space="preserve"> Natalia)</w:t>
            </w:r>
            <w:r w:rsidR="001C23F2">
              <w:t xml:space="preserve"> </w:t>
            </w:r>
            <w:r w:rsidR="003C3E70">
              <w:t>to meet Wednesday 18</w:t>
            </w:r>
            <w:r w:rsidR="003C3E70" w:rsidRPr="003C3E70">
              <w:rPr>
                <w:vertAlign w:val="superscript"/>
              </w:rPr>
              <w:t>th</w:t>
            </w:r>
            <w:r w:rsidR="003C3E70">
              <w:t xml:space="preserve"> October 7pm. </w:t>
            </w:r>
          </w:p>
          <w:p w:rsidR="001D45A8" w:rsidRPr="00E867AE" w:rsidRDefault="001D45A8" w:rsidP="00E867AE">
            <w:pPr>
              <w:pStyle w:val="ListParagraph"/>
              <w:numPr>
                <w:ilvl w:val="0"/>
                <w:numId w:val="16"/>
              </w:numPr>
            </w:pPr>
            <w:r>
              <w:t>Valentines / Glow Disco – 9</w:t>
            </w:r>
            <w:r w:rsidRPr="001D45A8">
              <w:rPr>
                <w:vertAlign w:val="superscript"/>
              </w:rPr>
              <w:t>th</w:t>
            </w:r>
            <w:r>
              <w:t xml:space="preserve"> February. Sam to enquire regarding DJ availability and price.</w:t>
            </w:r>
          </w:p>
          <w:p w:rsidR="00580A40" w:rsidRDefault="00580A40" w:rsidP="00EC7169"/>
        </w:tc>
      </w:tr>
      <w:tr w:rsidR="00EA7EA5" w:rsidTr="00EA7EA5">
        <w:tc>
          <w:tcPr>
            <w:tcW w:w="10773" w:type="dxa"/>
          </w:tcPr>
          <w:p w:rsidR="00EA7EA5" w:rsidRPr="00737585" w:rsidRDefault="00EA7EA5" w:rsidP="00EC7169">
            <w:pPr>
              <w:rPr>
                <w:b/>
              </w:rPr>
            </w:pPr>
            <w:r w:rsidRPr="00737585">
              <w:rPr>
                <w:b/>
              </w:rPr>
              <w:lastRenderedPageBreak/>
              <w:t>Ideas for Future Events for the year</w:t>
            </w:r>
            <w:r w:rsidR="005D6777">
              <w:rPr>
                <w:b/>
              </w:rPr>
              <w:t xml:space="preserve"> &amp; Fundraising</w:t>
            </w:r>
          </w:p>
          <w:p w:rsidR="00EA7EA5" w:rsidRDefault="00383BA3" w:rsidP="00EC7169">
            <w:r>
              <w:t xml:space="preserve">Circus Event: </w:t>
            </w:r>
            <w:r w:rsidR="00737585">
              <w:t xml:space="preserve">Committee agreed to make initial contact </w:t>
            </w:r>
            <w:r>
              <w:t xml:space="preserve">(Andrew to contact) </w:t>
            </w:r>
            <w:r w:rsidR="00737585">
              <w:t xml:space="preserve">with the Popup circus and enquire regarding the </w:t>
            </w:r>
            <w:r w:rsidR="00D53F6B">
              <w:t>available dates for next year.</w:t>
            </w:r>
          </w:p>
          <w:p w:rsidR="005D6777" w:rsidRDefault="00D368D2" w:rsidP="00EC7169">
            <w:r>
              <w:t>Mufti event with chocolate donations</w:t>
            </w:r>
            <w:r w:rsidR="005D6777">
              <w:t xml:space="preserve"> to be confirmed</w:t>
            </w:r>
          </w:p>
          <w:p w:rsidR="00383BA3" w:rsidRDefault="00383BA3" w:rsidP="00EC7169">
            <w:r>
              <w:t xml:space="preserve">Chocolate Bingo – agreed that this was a very successful event so would like to run again. Provisionally booked for </w:t>
            </w:r>
            <w:r w:rsidR="000D77FF">
              <w:t>Friday 23</w:t>
            </w:r>
            <w:r w:rsidR="000D77FF" w:rsidRPr="000D77FF">
              <w:rPr>
                <w:vertAlign w:val="superscript"/>
              </w:rPr>
              <w:t>rd</w:t>
            </w:r>
            <w:r w:rsidR="000D77FF">
              <w:t xml:space="preserve"> March</w:t>
            </w:r>
          </w:p>
          <w:p w:rsidR="00383BA3" w:rsidRDefault="00383BA3" w:rsidP="00EC7169">
            <w:r>
              <w:t>Film Night provisionally booked for Friday May 18</w:t>
            </w:r>
            <w:r w:rsidRPr="00383BA3">
              <w:rPr>
                <w:vertAlign w:val="superscript"/>
              </w:rPr>
              <w:t>th</w:t>
            </w:r>
            <w:r>
              <w:t xml:space="preserve"> </w:t>
            </w:r>
            <w:r w:rsidR="00DF4FC9">
              <w:t>(6pm start)</w:t>
            </w:r>
            <w:r w:rsidR="000D77FF">
              <w:t xml:space="preserve"> </w:t>
            </w:r>
          </w:p>
          <w:p w:rsidR="002957F3" w:rsidRDefault="002957F3" w:rsidP="00EC7169">
            <w:r>
              <w:t>April Disco – Friday 27</w:t>
            </w:r>
            <w:r w:rsidRPr="002957F3">
              <w:rPr>
                <w:vertAlign w:val="superscript"/>
              </w:rPr>
              <w:t>th</w:t>
            </w:r>
            <w:r>
              <w:t xml:space="preserve"> April</w:t>
            </w:r>
          </w:p>
          <w:p w:rsidR="002957F3" w:rsidRDefault="000D77FF" w:rsidP="00EC7169">
            <w:r>
              <w:t>Mother’s Day Sale – 8</w:t>
            </w:r>
            <w:r w:rsidRPr="000D77FF">
              <w:rPr>
                <w:vertAlign w:val="superscript"/>
              </w:rPr>
              <w:t>th</w:t>
            </w:r>
            <w:r>
              <w:t xml:space="preserve"> and 9</w:t>
            </w:r>
            <w:r w:rsidRPr="000D77FF">
              <w:rPr>
                <w:vertAlign w:val="superscript"/>
              </w:rPr>
              <w:t>th</w:t>
            </w:r>
            <w:r>
              <w:t xml:space="preserve"> March (school to confirm)</w:t>
            </w:r>
          </w:p>
          <w:p w:rsidR="000D77FF" w:rsidRDefault="000D77FF" w:rsidP="00EC7169">
            <w:r>
              <w:t xml:space="preserve">Father’s Day Sale </w:t>
            </w:r>
            <w:r w:rsidR="002957F3">
              <w:t>–</w:t>
            </w:r>
            <w:r>
              <w:t xml:space="preserve"> </w:t>
            </w:r>
            <w:r w:rsidR="002957F3">
              <w:t>14</w:t>
            </w:r>
            <w:r w:rsidR="002957F3" w:rsidRPr="002957F3">
              <w:rPr>
                <w:vertAlign w:val="superscript"/>
              </w:rPr>
              <w:t>th</w:t>
            </w:r>
            <w:r w:rsidR="002957F3">
              <w:t xml:space="preserve"> and 15</w:t>
            </w:r>
            <w:r w:rsidR="002957F3" w:rsidRPr="002957F3">
              <w:rPr>
                <w:vertAlign w:val="superscript"/>
              </w:rPr>
              <w:t>th</w:t>
            </w:r>
            <w:r w:rsidR="002957F3">
              <w:t xml:space="preserve"> June (school to confirm)</w:t>
            </w:r>
          </w:p>
          <w:p w:rsidR="002957F3" w:rsidRDefault="002957F3" w:rsidP="00EC7169">
            <w:r>
              <w:t>End of Year Disco – to be confirmed</w:t>
            </w:r>
          </w:p>
          <w:p w:rsidR="005D6777" w:rsidRDefault="005D6777" w:rsidP="00EC7169">
            <w:r>
              <w:t>Stall at the Duck Race</w:t>
            </w:r>
          </w:p>
          <w:p w:rsidR="005D6777" w:rsidRDefault="005D6777" w:rsidP="00EC7169">
            <w:r>
              <w:t>Discussed Christm</w:t>
            </w:r>
            <w:r w:rsidR="004B726D">
              <w:t>as Tea Towels &amp; Christmas Cards (Class Fundraising). Emily to liaise with the school.</w:t>
            </w:r>
          </w:p>
        </w:tc>
      </w:tr>
      <w:tr w:rsidR="00EA7EA5" w:rsidTr="00EA7EA5">
        <w:tc>
          <w:tcPr>
            <w:tcW w:w="10773" w:type="dxa"/>
          </w:tcPr>
          <w:p w:rsidR="00EA7EA5" w:rsidRPr="00A10FBA" w:rsidRDefault="00EA7EA5" w:rsidP="00EC7169">
            <w:pPr>
              <w:rPr>
                <w:b/>
              </w:rPr>
            </w:pPr>
            <w:r w:rsidRPr="00A10FBA">
              <w:rPr>
                <w:b/>
              </w:rPr>
              <w:t>Funding Requests &amp; Updates</w:t>
            </w:r>
          </w:p>
          <w:p w:rsidR="00EA7EA5" w:rsidRDefault="00063E62" w:rsidP="00EC7169">
            <w:r>
              <w:t xml:space="preserve">Sarah Reynolds investigating progress with school playground areas / equipment. </w:t>
            </w:r>
            <w:r w:rsidR="008E3017">
              <w:t>Agreed to discuss next steps at next meeting. Caroline and Sam to liaise with Sarah Reynolds.</w:t>
            </w:r>
          </w:p>
          <w:p w:rsidR="008E3017" w:rsidRDefault="008E3017" w:rsidP="00EC7169">
            <w:r>
              <w:t>Request for funding for Bright Sparks club – committee discussed and agreed that as this service was not used by all children the PTFA could not support this request.</w:t>
            </w:r>
          </w:p>
          <w:p w:rsidR="008E3017" w:rsidRDefault="008E3017" w:rsidP="00EC7169">
            <w:r>
              <w:t>Andrew requested if funding could be provided for football goals for the field. Emma F raised that a list was provided by the school council for outdoor equipment – to be discussed at the next meeting to gain an idea on pricing.</w:t>
            </w:r>
          </w:p>
          <w:p w:rsidR="008E3017" w:rsidRDefault="004157EB" w:rsidP="00EC7169">
            <w:r>
              <w:t>Sarah R to discuss with school if they can part fund Mathletics.</w:t>
            </w:r>
          </w:p>
        </w:tc>
      </w:tr>
      <w:tr w:rsidR="00EA7EA5" w:rsidTr="00EA7EA5">
        <w:tc>
          <w:tcPr>
            <w:tcW w:w="10773" w:type="dxa"/>
          </w:tcPr>
          <w:p w:rsidR="00EA7EA5" w:rsidRPr="00A10FBA" w:rsidRDefault="00EA7EA5" w:rsidP="00EC7169">
            <w:pPr>
              <w:rPr>
                <w:b/>
              </w:rPr>
            </w:pPr>
            <w:r w:rsidRPr="00A10FBA">
              <w:rPr>
                <w:b/>
              </w:rPr>
              <w:t>Any other Business</w:t>
            </w:r>
          </w:p>
        </w:tc>
      </w:tr>
    </w:tbl>
    <w:p w:rsidR="00A667BA" w:rsidRDefault="009B6CC7" w:rsidP="00A667BA">
      <w:r>
        <w:t>None</w:t>
      </w:r>
    </w:p>
    <w:p w:rsidR="00BE1945" w:rsidRPr="00BE1945" w:rsidRDefault="00BE1945" w:rsidP="00A667BA">
      <w:pPr>
        <w:rPr>
          <w:b/>
        </w:rPr>
      </w:pPr>
      <w:r w:rsidRPr="00BE1945">
        <w:rPr>
          <w:b/>
        </w:rPr>
        <w:t>Date for the next meeting</w:t>
      </w:r>
      <w:r>
        <w:rPr>
          <w:b/>
        </w:rPr>
        <w:t xml:space="preserve"> – </w:t>
      </w:r>
      <w:r w:rsidR="00F953C8">
        <w:rPr>
          <w:b/>
        </w:rPr>
        <w:t>Wednesday 15</w:t>
      </w:r>
      <w:r w:rsidR="00F953C8" w:rsidRPr="00F953C8">
        <w:rPr>
          <w:b/>
          <w:vertAlign w:val="superscript"/>
        </w:rPr>
        <w:t>th</w:t>
      </w:r>
      <w:r>
        <w:rPr>
          <w:b/>
        </w:rPr>
        <w:t xml:space="preserve"> November </w:t>
      </w:r>
    </w:p>
    <w:sectPr w:rsidR="00BE1945" w:rsidRPr="00BE194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934" w:rsidRDefault="00DD5934">
      <w:r>
        <w:separator/>
      </w:r>
    </w:p>
  </w:endnote>
  <w:endnote w:type="continuationSeparator" w:id="0">
    <w:p w:rsidR="00DD5934" w:rsidRDefault="00DD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BA" w:rsidRDefault="00A667BA" w:rsidP="00A667BA">
    <w:pPr>
      <w:pStyle w:val="Footer"/>
    </w:pPr>
    <w:r>
      <w:t xml:space="preserve">Page </w:t>
    </w:r>
    <w:r>
      <w:fldChar w:fldCharType="begin"/>
    </w:r>
    <w:r>
      <w:instrText xml:space="preserve"> PAGE   \* MERGEFORMAT </w:instrText>
    </w:r>
    <w:r>
      <w:fldChar w:fldCharType="separate"/>
    </w:r>
    <w:r w:rsidR="007365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934" w:rsidRDefault="00DD5934">
      <w:r>
        <w:separator/>
      </w:r>
    </w:p>
  </w:footnote>
  <w:footnote w:type="continuationSeparator" w:id="0">
    <w:p w:rsidR="00DD5934" w:rsidRDefault="00DD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A3DA3"/>
    <w:multiLevelType w:val="hybridMultilevel"/>
    <w:tmpl w:val="B862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F2"/>
    <w:rsid w:val="00063E62"/>
    <w:rsid w:val="00090E6F"/>
    <w:rsid w:val="00092DCA"/>
    <w:rsid w:val="000C4AFA"/>
    <w:rsid w:val="000D77FF"/>
    <w:rsid w:val="000E01CD"/>
    <w:rsid w:val="00164F9A"/>
    <w:rsid w:val="00177AE0"/>
    <w:rsid w:val="001A041B"/>
    <w:rsid w:val="001B4D7F"/>
    <w:rsid w:val="001C23F2"/>
    <w:rsid w:val="001C478F"/>
    <w:rsid w:val="001C6304"/>
    <w:rsid w:val="001D45A8"/>
    <w:rsid w:val="00217FA0"/>
    <w:rsid w:val="00234D4E"/>
    <w:rsid w:val="00267B5F"/>
    <w:rsid w:val="002957F3"/>
    <w:rsid w:val="00322AA9"/>
    <w:rsid w:val="00354D4E"/>
    <w:rsid w:val="00365C3E"/>
    <w:rsid w:val="00383BA3"/>
    <w:rsid w:val="003C3E70"/>
    <w:rsid w:val="003F598C"/>
    <w:rsid w:val="004157EB"/>
    <w:rsid w:val="004529C4"/>
    <w:rsid w:val="0049237B"/>
    <w:rsid w:val="004935C9"/>
    <w:rsid w:val="004A7BFA"/>
    <w:rsid w:val="004B726D"/>
    <w:rsid w:val="004D64F6"/>
    <w:rsid w:val="004E28C6"/>
    <w:rsid w:val="005103B6"/>
    <w:rsid w:val="005335D6"/>
    <w:rsid w:val="00580A40"/>
    <w:rsid w:val="005C75C2"/>
    <w:rsid w:val="005D6777"/>
    <w:rsid w:val="00604FBD"/>
    <w:rsid w:val="00646228"/>
    <w:rsid w:val="007279C1"/>
    <w:rsid w:val="0073657F"/>
    <w:rsid w:val="00737585"/>
    <w:rsid w:val="00761DEA"/>
    <w:rsid w:val="007D066B"/>
    <w:rsid w:val="007D57CE"/>
    <w:rsid w:val="00802038"/>
    <w:rsid w:val="008E3017"/>
    <w:rsid w:val="0092131B"/>
    <w:rsid w:val="009B6CC7"/>
    <w:rsid w:val="009C4FB6"/>
    <w:rsid w:val="009C6710"/>
    <w:rsid w:val="00A10FBA"/>
    <w:rsid w:val="00A667BA"/>
    <w:rsid w:val="00AA1798"/>
    <w:rsid w:val="00AD658D"/>
    <w:rsid w:val="00B712D0"/>
    <w:rsid w:val="00B95DB4"/>
    <w:rsid w:val="00BB0A66"/>
    <w:rsid w:val="00BC066E"/>
    <w:rsid w:val="00BE1945"/>
    <w:rsid w:val="00CA1942"/>
    <w:rsid w:val="00D368D2"/>
    <w:rsid w:val="00D53F6B"/>
    <w:rsid w:val="00D827D1"/>
    <w:rsid w:val="00D8320C"/>
    <w:rsid w:val="00D92060"/>
    <w:rsid w:val="00DD5934"/>
    <w:rsid w:val="00DD5C19"/>
    <w:rsid w:val="00DF32F7"/>
    <w:rsid w:val="00DF4FC9"/>
    <w:rsid w:val="00E402F2"/>
    <w:rsid w:val="00E534D2"/>
    <w:rsid w:val="00E63A1A"/>
    <w:rsid w:val="00E867AE"/>
    <w:rsid w:val="00EA7EA5"/>
    <w:rsid w:val="00EC7169"/>
    <w:rsid w:val="00ED6850"/>
    <w:rsid w:val="00F13B5E"/>
    <w:rsid w:val="00F64388"/>
    <w:rsid w:val="00F82072"/>
    <w:rsid w:val="00F9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07203"/>
  <w15:chartTrackingRefBased/>
  <w15:docId w15:val="{E85F37FD-6EE4-4AD9-AB85-266CE7D3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1085">
      <w:bodyDiv w:val="1"/>
      <w:marLeft w:val="0"/>
      <w:marRight w:val="0"/>
      <w:marTop w:val="0"/>
      <w:marBottom w:val="0"/>
      <w:divBdr>
        <w:top w:val="none" w:sz="0" w:space="0" w:color="auto"/>
        <w:left w:val="none" w:sz="0" w:space="0" w:color="auto"/>
        <w:bottom w:val="none" w:sz="0" w:space="0" w:color="auto"/>
        <w:right w:val="none" w:sz="0" w:space="0" w:color="auto"/>
      </w:divBdr>
      <w:divsChild>
        <w:div w:id="1248424777">
          <w:marLeft w:val="0"/>
          <w:marRight w:val="0"/>
          <w:marTop w:val="0"/>
          <w:marBottom w:val="0"/>
          <w:divBdr>
            <w:top w:val="none" w:sz="0" w:space="0" w:color="auto"/>
            <w:left w:val="none" w:sz="0" w:space="0" w:color="auto"/>
            <w:bottom w:val="none" w:sz="0" w:space="0" w:color="auto"/>
            <w:right w:val="none" w:sz="0" w:space="0" w:color="auto"/>
          </w:divBdr>
        </w:div>
        <w:div w:id="1833787373">
          <w:marLeft w:val="0"/>
          <w:marRight w:val="0"/>
          <w:marTop w:val="0"/>
          <w:marBottom w:val="0"/>
          <w:divBdr>
            <w:top w:val="none" w:sz="0" w:space="0" w:color="auto"/>
            <w:left w:val="none" w:sz="0" w:space="0" w:color="auto"/>
            <w:bottom w:val="none" w:sz="0" w:space="0" w:color="auto"/>
            <w:right w:val="none" w:sz="0" w:space="0" w:color="auto"/>
          </w:divBdr>
        </w:div>
      </w:divsChild>
    </w:div>
    <w:div w:id="1051616975">
      <w:bodyDiv w:val="1"/>
      <w:marLeft w:val="0"/>
      <w:marRight w:val="0"/>
      <w:marTop w:val="0"/>
      <w:marBottom w:val="0"/>
      <w:divBdr>
        <w:top w:val="none" w:sz="0" w:space="0" w:color="auto"/>
        <w:left w:val="none" w:sz="0" w:space="0" w:color="auto"/>
        <w:bottom w:val="none" w:sz="0" w:space="0" w:color="auto"/>
        <w:right w:val="none" w:sz="0" w:space="0" w:color="auto"/>
      </w:divBdr>
      <w:divsChild>
        <w:div w:id="19285652">
          <w:marLeft w:val="0"/>
          <w:marRight w:val="0"/>
          <w:marTop w:val="0"/>
          <w:marBottom w:val="0"/>
          <w:divBdr>
            <w:top w:val="none" w:sz="0" w:space="0" w:color="auto"/>
            <w:left w:val="none" w:sz="0" w:space="0" w:color="auto"/>
            <w:bottom w:val="none" w:sz="0" w:space="0" w:color="auto"/>
            <w:right w:val="none" w:sz="0" w:space="0" w:color="auto"/>
          </w:divBdr>
        </w:div>
        <w:div w:id="66120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20De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BB30DF04E4F4D932C0545C2FB68CF"/>
        <w:category>
          <w:name w:val="General"/>
          <w:gallery w:val="placeholder"/>
        </w:category>
        <w:types>
          <w:type w:val="bbPlcHdr"/>
        </w:types>
        <w:behaviors>
          <w:behavior w:val="content"/>
        </w:behaviors>
        <w:guid w:val="{813CBC1D-558D-4411-A832-B41B8A597914}"/>
      </w:docPartPr>
      <w:docPartBody>
        <w:p w:rsidR="0079622B" w:rsidRDefault="00D267D5" w:rsidP="00D267D5">
          <w:pPr>
            <w:pStyle w:val="41FBB30DF04E4F4D932C0545C2FB68CF"/>
          </w:pPr>
          <w:r w:rsidRPr="00802038">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AF"/>
    <w:rsid w:val="00320CBF"/>
    <w:rsid w:val="0079622B"/>
    <w:rsid w:val="00BC70D9"/>
    <w:rsid w:val="00D267D5"/>
    <w:rsid w:val="00DF04AF"/>
    <w:rsid w:val="00E6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C889B5BF440008E654AFB51CA5B2E">
    <w:name w:val="B5EC889B5BF440008E654AFB51CA5B2E"/>
  </w:style>
  <w:style w:type="paragraph" w:customStyle="1" w:styleId="4583461F81434C08ADEADC01A0A09526">
    <w:name w:val="4583461F81434C08ADEADC01A0A09526"/>
  </w:style>
  <w:style w:type="character" w:styleId="IntenseEmphasis">
    <w:name w:val="Intense Emphasis"/>
    <w:basedOn w:val="DefaultParagraphFont"/>
    <w:uiPriority w:val="3"/>
    <w:unhideWhenUsed/>
    <w:qFormat/>
    <w:rPr>
      <w:i/>
      <w:iCs/>
      <w:color w:val="833C0B" w:themeColor="accent2" w:themeShade="80"/>
    </w:rPr>
  </w:style>
  <w:style w:type="paragraph" w:customStyle="1" w:styleId="042BAC8FF812491AB30AC33BD15E708E">
    <w:name w:val="042BAC8FF812491AB30AC33BD15E708E"/>
  </w:style>
  <w:style w:type="paragraph" w:customStyle="1" w:styleId="9A8261DCFB354D75AF0F23CE59C07EEB">
    <w:name w:val="9A8261DCFB354D75AF0F23CE59C07EEB"/>
  </w:style>
  <w:style w:type="paragraph" w:customStyle="1" w:styleId="B0E92BA90F8042658720C5D065C25F6B">
    <w:name w:val="B0E92BA90F8042658720C5D065C25F6B"/>
  </w:style>
  <w:style w:type="paragraph" w:customStyle="1" w:styleId="31B08EEA06AF40CBA86B403A46577663">
    <w:name w:val="31B08EEA06AF40CBA86B403A46577663"/>
  </w:style>
  <w:style w:type="paragraph" w:customStyle="1" w:styleId="C800D7FDC61D417281E1C35E9A9830F8">
    <w:name w:val="C800D7FDC61D417281E1C35E9A9830F8"/>
  </w:style>
  <w:style w:type="paragraph" w:customStyle="1" w:styleId="6A310AA420A34C5F90D7339ED18DA743">
    <w:name w:val="6A310AA420A34C5F90D7339ED18DA743"/>
  </w:style>
  <w:style w:type="paragraph" w:customStyle="1" w:styleId="0AEF4013B52948A3A3CD51C774A16A60">
    <w:name w:val="0AEF4013B52948A3A3CD51C774A16A60"/>
  </w:style>
  <w:style w:type="paragraph" w:customStyle="1" w:styleId="B03AFAAB8681491393FE8FDAC95B5090">
    <w:name w:val="B03AFAAB8681491393FE8FDAC95B5090"/>
  </w:style>
  <w:style w:type="paragraph" w:customStyle="1" w:styleId="EEA61204FFBB4E82B6E0AC91414E42F9">
    <w:name w:val="EEA61204FFBB4E82B6E0AC91414E42F9"/>
  </w:style>
  <w:style w:type="paragraph" w:customStyle="1" w:styleId="C9CF3CC598624108911CBE023125EA84">
    <w:name w:val="C9CF3CC598624108911CBE023125EA84"/>
  </w:style>
  <w:style w:type="paragraph" w:customStyle="1" w:styleId="9326E71959E947DAAA9E82E252F8CB20">
    <w:name w:val="9326E71959E947DAAA9E82E252F8CB20"/>
  </w:style>
  <w:style w:type="paragraph" w:customStyle="1" w:styleId="C1D8EC5A30B3407E8A989D7327408275">
    <w:name w:val="C1D8EC5A30B3407E8A989D7327408275"/>
  </w:style>
  <w:style w:type="paragraph" w:customStyle="1" w:styleId="D986CD7EB27145A4998E26B81FB2A797">
    <w:name w:val="D986CD7EB27145A4998E26B81FB2A797"/>
  </w:style>
  <w:style w:type="paragraph" w:customStyle="1" w:styleId="BF45E328B8344B3B86FFDB4B296AE18A">
    <w:name w:val="BF45E328B8344B3B86FFDB4B296AE18A"/>
  </w:style>
  <w:style w:type="paragraph" w:customStyle="1" w:styleId="B7D0A25312884104A96E7163B21960DE">
    <w:name w:val="B7D0A25312884104A96E7163B21960DE"/>
  </w:style>
  <w:style w:type="paragraph" w:customStyle="1" w:styleId="511AB5E4051B43BEA854719BDEA5590E">
    <w:name w:val="511AB5E4051B43BEA854719BDEA5590E"/>
  </w:style>
  <w:style w:type="paragraph" w:customStyle="1" w:styleId="1B26C873D5124FB3AF37059F1DCB43AF">
    <w:name w:val="1B26C873D5124FB3AF37059F1DCB43AF"/>
  </w:style>
  <w:style w:type="paragraph" w:customStyle="1" w:styleId="C1321678E8024018A838BE38A088AFC2">
    <w:name w:val="C1321678E8024018A838BE38A088AFC2"/>
  </w:style>
  <w:style w:type="paragraph" w:customStyle="1" w:styleId="E8436B53A472485F961A7D5A1DB5F5FF">
    <w:name w:val="E8436B53A472485F961A7D5A1DB5F5FF"/>
  </w:style>
  <w:style w:type="paragraph" w:customStyle="1" w:styleId="FF8F781440284E62AB9BFE17C80BDEC9">
    <w:name w:val="FF8F781440284E62AB9BFE17C80BDEC9"/>
  </w:style>
  <w:style w:type="paragraph" w:customStyle="1" w:styleId="A3822983A90C44949A3DD524272A53C1">
    <w:name w:val="A3822983A90C44949A3DD524272A53C1"/>
  </w:style>
  <w:style w:type="paragraph" w:customStyle="1" w:styleId="C66408CB7F8A4B2AB531D24585EFB1CF">
    <w:name w:val="C66408CB7F8A4B2AB531D24585EFB1CF"/>
  </w:style>
  <w:style w:type="paragraph" w:customStyle="1" w:styleId="6B7FFFC010CF4EE095DC957766EBB04F">
    <w:name w:val="6B7FFFC010CF4EE095DC957766EBB04F"/>
  </w:style>
  <w:style w:type="paragraph" w:customStyle="1" w:styleId="99B02809915F45A085B80852A6811F97">
    <w:name w:val="99B02809915F45A085B80852A6811F97"/>
  </w:style>
  <w:style w:type="paragraph" w:customStyle="1" w:styleId="456835D804A94B43953D5593C4C11064">
    <w:name w:val="456835D804A94B43953D5593C4C11064"/>
  </w:style>
  <w:style w:type="paragraph" w:customStyle="1" w:styleId="D31E2197ECAB40E2B14C3CD8DCC1902B">
    <w:name w:val="D31E2197ECAB40E2B14C3CD8DCC1902B"/>
  </w:style>
  <w:style w:type="paragraph" w:customStyle="1" w:styleId="A74E0F7B70AB4234B73DA844EDD9DC94">
    <w:name w:val="A74E0F7B70AB4234B73DA844EDD9DC94"/>
  </w:style>
  <w:style w:type="paragraph" w:customStyle="1" w:styleId="58F2E03CD1CF4D0D8B4C9B8CC649F5AA">
    <w:name w:val="58F2E03CD1CF4D0D8B4C9B8CC649F5AA"/>
  </w:style>
  <w:style w:type="paragraph" w:customStyle="1" w:styleId="E30AE22F0257462EA7A2425B5A7D9295">
    <w:name w:val="E30AE22F0257462EA7A2425B5A7D9295"/>
  </w:style>
  <w:style w:type="paragraph" w:customStyle="1" w:styleId="81A18751EC764A5FAEF3BAB76ABFA87B">
    <w:name w:val="81A18751EC764A5FAEF3BAB76ABFA87B"/>
  </w:style>
  <w:style w:type="paragraph" w:customStyle="1" w:styleId="31E0D762C00441BF8BFBCB28B2A5ACA0">
    <w:name w:val="31E0D762C00441BF8BFBCB28B2A5ACA0"/>
  </w:style>
  <w:style w:type="paragraph" w:customStyle="1" w:styleId="A23E67FCC3ED403B9589E751661EDBD6">
    <w:name w:val="A23E67FCC3ED403B9589E751661EDBD6"/>
  </w:style>
  <w:style w:type="paragraph" w:customStyle="1" w:styleId="5E93951DAF8547FBAA73320CF0D5F2E8">
    <w:name w:val="5E93951DAF8547FBAA73320CF0D5F2E8"/>
  </w:style>
  <w:style w:type="paragraph" w:customStyle="1" w:styleId="93CB476ADEEA4C94B4908A7EEB259087">
    <w:name w:val="93CB476ADEEA4C94B4908A7EEB259087"/>
  </w:style>
  <w:style w:type="paragraph" w:customStyle="1" w:styleId="D97F1A297D3F43A08C63E448EC9F72AE">
    <w:name w:val="D97F1A297D3F43A08C63E448EC9F72AE"/>
  </w:style>
  <w:style w:type="paragraph" w:customStyle="1" w:styleId="6F07FA51279941B095A5C2D8054DF30C">
    <w:name w:val="6F07FA51279941B095A5C2D8054DF30C"/>
  </w:style>
  <w:style w:type="paragraph" w:customStyle="1" w:styleId="1F0541C62D4E4DA9B8F00464B18F52C9">
    <w:name w:val="1F0541C62D4E4DA9B8F00464B18F52C9"/>
  </w:style>
  <w:style w:type="paragraph" w:customStyle="1" w:styleId="A130C66C62F24C498A67137E8B45A005">
    <w:name w:val="A130C66C62F24C498A67137E8B45A005"/>
  </w:style>
  <w:style w:type="paragraph" w:customStyle="1" w:styleId="E1E01F4943C341E6A4E85DC10D6FE1E0">
    <w:name w:val="E1E01F4943C341E6A4E85DC10D6FE1E0"/>
  </w:style>
  <w:style w:type="paragraph" w:customStyle="1" w:styleId="6914E9D11EC54B75A484BD9360E8BA9A">
    <w:name w:val="6914E9D11EC54B75A484BD9360E8BA9A"/>
  </w:style>
  <w:style w:type="paragraph" w:customStyle="1" w:styleId="1CE26E92A3ED40A5BDD1BE5AB2D0BF41">
    <w:name w:val="1CE26E92A3ED40A5BDD1BE5AB2D0BF41"/>
  </w:style>
  <w:style w:type="paragraph" w:customStyle="1" w:styleId="8FC7539217BA49CAB3E2509919C4320E">
    <w:name w:val="8FC7539217BA49CAB3E2509919C4320E"/>
  </w:style>
  <w:style w:type="paragraph" w:customStyle="1" w:styleId="7F2D89BEB3CF45FFAB78F9D3B4FBAAF8">
    <w:name w:val="7F2D89BEB3CF45FFAB78F9D3B4FBAAF8"/>
  </w:style>
  <w:style w:type="paragraph" w:customStyle="1" w:styleId="1E27BCA56E7B4F1C9A89F1B22852452E">
    <w:name w:val="1E27BCA56E7B4F1C9A89F1B22852452E"/>
  </w:style>
  <w:style w:type="paragraph" w:customStyle="1" w:styleId="99F504423EB54DB4938519A53094A0F3">
    <w:name w:val="99F504423EB54DB4938519A53094A0F3"/>
  </w:style>
  <w:style w:type="paragraph" w:customStyle="1" w:styleId="291B0A5650AB4F5081B1A31BFDE96BEA">
    <w:name w:val="291B0A5650AB4F5081B1A31BFDE96BEA"/>
  </w:style>
  <w:style w:type="paragraph" w:customStyle="1" w:styleId="523947EFF40740B680178FBFA1285E99">
    <w:name w:val="523947EFF40740B680178FBFA1285E99"/>
  </w:style>
  <w:style w:type="paragraph" w:customStyle="1" w:styleId="EF5ECA79343048BEA234B6147A968164">
    <w:name w:val="EF5ECA79343048BEA234B6147A968164"/>
  </w:style>
  <w:style w:type="paragraph" w:customStyle="1" w:styleId="69793D5529E04751809F88E24B2A5764">
    <w:name w:val="69793D5529E04751809F88E24B2A5764"/>
  </w:style>
  <w:style w:type="paragraph" w:customStyle="1" w:styleId="AC0CEDB316914AB1B2C5B34A224176F7">
    <w:name w:val="AC0CEDB316914AB1B2C5B34A224176F7"/>
  </w:style>
  <w:style w:type="paragraph" w:customStyle="1" w:styleId="BF1A4A64757B4599A24853DD20D6A303">
    <w:name w:val="BF1A4A64757B4599A24853DD20D6A303"/>
  </w:style>
  <w:style w:type="paragraph" w:customStyle="1" w:styleId="343EAA29A0894057ADBA1A685AB8711B">
    <w:name w:val="343EAA29A0894057ADBA1A685AB8711B"/>
  </w:style>
  <w:style w:type="paragraph" w:customStyle="1" w:styleId="4A8D3740A2B84832B48D6BBD039AA7EB">
    <w:name w:val="4A8D3740A2B84832B48D6BBD039AA7EB"/>
  </w:style>
  <w:style w:type="paragraph" w:customStyle="1" w:styleId="B9C1325BC50A401B83AC42F1806284C8">
    <w:name w:val="B9C1325BC50A401B83AC42F1806284C8"/>
  </w:style>
  <w:style w:type="paragraph" w:customStyle="1" w:styleId="E911D698CA0C41FB8C06D62B4E7CCFA9">
    <w:name w:val="E911D698CA0C41FB8C06D62B4E7CCFA9"/>
  </w:style>
  <w:style w:type="paragraph" w:customStyle="1" w:styleId="18F8AA902AB04CE1BBE6278A5AAA489C">
    <w:name w:val="18F8AA902AB04CE1BBE6278A5AAA489C"/>
    <w:rsid w:val="00DF04AF"/>
  </w:style>
  <w:style w:type="paragraph" w:customStyle="1" w:styleId="413E9C9C149E49C686E2ED32285E4E97">
    <w:name w:val="413E9C9C149E49C686E2ED32285E4E97"/>
    <w:rsid w:val="00DF04AF"/>
  </w:style>
  <w:style w:type="paragraph" w:customStyle="1" w:styleId="5A2153AB149944399E62B44B891086E4">
    <w:name w:val="5A2153AB149944399E62B44B891086E4"/>
    <w:rsid w:val="00DF04AF"/>
  </w:style>
  <w:style w:type="paragraph" w:customStyle="1" w:styleId="6E6B898BEC3841818D3B95FCA8CF1047">
    <w:name w:val="6E6B898BEC3841818D3B95FCA8CF1047"/>
    <w:rsid w:val="00DF04AF"/>
  </w:style>
  <w:style w:type="paragraph" w:customStyle="1" w:styleId="246EEC47F7E746859CA8BA5B64912628">
    <w:name w:val="246EEC47F7E746859CA8BA5B64912628"/>
    <w:rsid w:val="00DF04AF"/>
  </w:style>
  <w:style w:type="paragraph" w:customStyle="1" w:styleId="78654394D9BA4202AE4E93606B27E433">
    <w:name w:val="78654394D9BA4202AE4E93606B27E433"/>
    <w:rsid w:val="00DF04AF"/>
  </w:style>
  <w:style w:type="paragraph" w:customStyle="1" w:styleId="8430C2BB8D1D4387BB4C0BB6FCC41E75">
    <w:name w:val="8430C2BB8D1D4387BB4C0BB6FCC41E75"/>
    <w:rsid w:val="00DF04AF"/>
  </w:style>
  <w:style w:type="paragraph" w:customStyle="1" w:styleId="F9AEC5A200D244979371835D7CDE4CCC">
    <w:name w:val="F9AEC5A200D244979371835D7CDE4CCC"/>
    <w:rsid w:val="00DF04AF"/>
  </w:style>
  <w:style w:type="paragraph" w:customStyle="1" w:styleId="9D1541FCD08B426189B533FED423609B">
    <w:name w:val="9D1541FCD08B426189B533FED423609B"/>
    <w:rsid w:val="00DF04AF"/>
  </w:style>
  <w:style w:type="paragraph" w:customStyle="1" w:styleId="598EAC555C03470B93C8A45333DC86CB">
    <w:name w:val="598EAC555C03470B93C8A45333DC86CB"/>
    <w:rsid w:val="00DF04AF"/>
  </w:style>
  <w:style w:type="paragraph" w:customStyle="1" w:styleId="A61D9579EF8842B2BBDE2BB2D88374BB">
    <w:name w:val="A61D9579EF8842B2BBDE2BB2D88374BB"/>
    <w:rsid w:val="00DF04AF"/>
  </w:style>
  <w:style w:type="paragraph" w:customStyle="1" w:styleId="2334408CE0A048FBACA132E624E93228">
    <w:name w:val="2334408CE0A048FBACA132E624E93228"/>
    <w:rsid w:val="00DF04AF"/>
  </w:style>
  <w:style w:type="paragraph" w:customStyle="1" w:styleId="2FD865992236467AB3D50B2FFD977BA3">
    <w:name w:val="2FD865992236467AB3D50B2FFD977BA3"/>
    <w:rsid w:val="00DF04AF"/>
  </w:style>
  <w:style w:type="paragraph" w:customStyle="1" w:styleId="D2896B4E52AF43AEBE55A0CA5D998763">
    <w:name w:val="D2896B4E52AF43AEBE55A0CA5D998763"/>
    <w:rsid w:val="00DF04AF"/>
  </w:style>
  <w:style w:type="paragraph" w:customStyle="1" w:styleId="C272542618C342468116687588060479">
    <w:name w:val="C272542618C342468116687588060479"/>
    <w:rsid w:val="00DF04AF"/>
  </w:style>
  <w:style w:type="paragraph" w:customStyle="1" w:styleId="D1076AA5365C45CBB4110D65D8B9ED4A">
    <w:name w:val="D1076AA5365C45CBB4110D65D8B9ED4A"/>
    <w:rsid w:val="00DF04AF"/>
  </w:style>
  <w:style w:type="paragraph" w:customStyle="1" w:styleId="B92E4A04DDF3484A9A605A09DCC84D3D">
    <w:name w:val="B92E4A04DDF3484A9A605A09DCC84D3D"/>
    <w:rsid w:val="00DF04AF"/>
  </w:style>
  <w:style w:type="paragraph" w:customStyle="1" w:styleId="6BA630EF61814D69BA3D9AC8E1D0578A">
    <w:name w:val="6BA630EF61814D69BA3D9AC8E1D0578A"/>
    <w:rsid w:val="00DF04AF"/>
  </w:style>
  <w:style w:type="paragraph" w:customStyle="1" w:styleId="CC81A5E3564942469EB6EBE87BA96F2A">
    <w:name w:val="CC81A5E3564942469EB6EBE87BA96F2A"/>
    <w:rsid w:val="00DF04AF"/>
  </w:style>
  <w:style w:type="paragraph" w:customStyle="1" w:styleId="C8F8AE1DEA6B4870B186C12BDE1B86BE">
    <w:name w:val="C8F8AE1DEA6B4870B186C12BDE1B86BE"/>
    <w:rsid w:val="00DF04AF"/>
  </w:style>
  <w:style w:type="paragraph" w:customStyle="1" w:styleId="DD36FD12187F431DB2634D332A77B1D9">
    <w:name w:val="DD36FD12187F431DB2634D332A77B1D9"/>
    <w:rsid w:val="00DF04AF"/>
  </w:style>
  <w:style w:type="paragraph" w:customStyle="1" w:styleId="270425BF615E4743A322D1B4018BFDA3">
    <w:name w:val="270425BF615E4743A322D1B4018BFDA3"/>
    <w:rsid w:val="00DF04AF"/>
  </w:style>
  <w:style w:type="paragraph" w:customStyle="1" w:styleId="1B25D161B3014C6C95DA6BCB475A35E7">
    <w:name w:val="1B25D161B3014C6C95DA6BCB475A35E7"/>
    <w:rsid w:val="00DF04AF"/>
  </w:style>
  <w:style w:type="paragraph" w:customStyle="1" w:styleId="D6D98CD6F1364F79B479C53367703BF5">
    <w:name w:val="D6D98CD6F1364F79B479C53367703BF5"/>
    <w:rsid w:val="00DF04AF"/>
  </w:style>
  <w:style w:type="paragraph" w:customStyle="1" w:styleId="41FBB30DF04E4F4D932C0545C2FB68CF">
    <w:name w:val="41FBB30DF04E4F4D932C0545C2FB68CF"/>
    <w:rsid w:val="00D267D5"/>
  </w:style>
  <w:style w:type="paragraph" w:customStyle="1" w:styleId="6A168C2B96944C4E9E5327C1C82DC446">
    <w:name w:val="6A168C2B96944C4E9E5327C1C82DC446"/>
    <w:rsid w:val="00D26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PTA agenda</Template>
  <TotalTime>216</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Dell</dc:creator>
  <cp:lastModifiedBy>Wilson Dell</cp:lastModifiedBy>
  <cp:revision>26</cp:revision>
  <cp:lastPrinted>2017-10-04T17:15:00Z</cp:lastPrinted>
  <dcterms:created xsi:type="dcterms:W3CDTF">2017-10-04T17:16:00Z</dcterms:created>
  <dcterms:modified xsi:type="dcterms:W3CDTF">2017-10-30T21:50:00Z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