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C94" w:rsidRDefault="00AA5C94">
      <w:pPr>
        <w:jc w:val="center"/>
      </w:pPr>
      <w:bookmarkStart w:id="0" w:name="_GoBack"/>
      <w:bookmarkEnd w:id="0"/>
    </w:p>
    <w:p w:rsidR="00AA5C94" w:rsidRDefault="006E4302">
      <w:r>
        <w:rPr>
          <w:rFonts w:ascii="Calibri" w:eastAsia="Calibri" w:hAnsi="Calibri" w:cs="Calibri"/>
          <w:sz w:val="22"/>
        </w:rPr>
        <w:t>Minutes of Granton School PTA Committee meeting held on the 9</w:t>
      </w:r>
      <w:r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 xml:space="preserve"> March at 9am in </w:t>
      </w:r>
      <w:r w:rsidR="002C6FD8">
        <w:rPr>
          <w:rFonts w:ascii="Calibri" w:eastAsia="Calibri" w:hAnsi="Calibri" w:cs="Calibri"/>
          <w:sz w:val="22"/>
        </w:rPr>
        <w:t xml:space="preserve">School </w:t>
      </w:r>
      <w:r>
        <w:rPr>
          <w:rFonts w:ascii="Calibri" w:eastAsia="Calibri" w:hAnsi="Calibri" w:cs="Calibri"/>
          <w:sz w:val="22"/>
        </w:rPr>
        <w:t>Meeting Room.</w:t>
      </w:r>
    </w:p>
    <w:p w:rsidR="00AA5C94" w:rsidRDefault="00AA5C94">
      <w:pPr>
        <w:jc w:val="center"/>
      </w:pPr>
    </w:p>
    <w:p w:rsidR="00AA5C94" w:rsidRDefault="006E4302">
      <w:r>
        <w:rPr>
          <w:rFonts w:ascii="Calibri" w:eastAsia="Calibri" w:hAnsi="Calibri" w:cs="Calibri"/>
          <w:sz w:val="22"/>
        </w:rPr>
        <w:t>In attendance Laura Osborne-Smith (Chair</w:t>
      </w:r>
      <w:r>
        <w:rPr>
          <w:rFonts w:ascii="Calibri" w:eastAsia="Calibri" w:hAnsi="Calibri" w:cs="Calibri"/>
          <w:color w:val="222222"/>
          <w:sz w:val="22"/>
        </w:rPr>
        <w:t xml:space="preserve">), Selina McClure (Sec), Niki Gillies (Dep. Sec), </w:t>
      </w:r>
    </w:p>
    <w:p w:rsidR="00AA5C94" w:rsidRDefault="00AA5C94"/>
    <w:p w:rsidR="00AA5C94" w:rsidRPr="002C6FD8" w:rsidRDefault="006E4302">
      <w:pPr>
        <w:numPr>
          <w:ilvl w:val="0"/>
          <w:numId w:val="4"/>
        </w:numPr>
        <w:ind w:hanging="359"/>
        <w:contextualSpacing/>
        <w:rPr>
          <w:sz w:val="28"/>
          <w:szCs w:val="28"/>
        </w:rPr>
      </w:pPr>
      <w:r w:rsidRPr="002C6FD8">
        <w:rPr>
          <w:rFonts w:ascii="Calibri" w:eastAsia="Calibri" w:hAnsi="Calibri" w:cs="Calibri"/>
          <w:b/>
          <w:color w:val="222222"/>
          <w:sz w:val="28"/>
          <w:szCs w:val="28"/>
        </w:rPr>
        <w:t>Apologies</w:t>
      </w:r>
    </w:p>
    <w:p w:rsidR="00AA5C94" w:rsidRDefault="006E4302">
      <w:pPr>
        <w:ind w:left="1211"/>
      </w:pPr>
      <w:r>
        <w:rPr>
          <w:rFonts w:ascii="Calibri" w:eastAsia="Calibri" w:hAnsi="Calibri" w:cs="Calibri"/>
          <w:sz w:val="22"/>
        </w:rPr>
        <w:t xml:space="preserve">Julie Naldrett, Bianca Hamlin Shar, Bobby S Patel, America Fernandez, Karen Richmond, </w:t>
      </w:r>
      <w:r>
        <w:rPr>
          <w:rFonts w:ascii="Calibri" w:eastAsia="Calibri" w:hAnsi="Calibri" w:cs="Calibri"/>
          <w:color w:val="222222"/>
          <w:sz w:val="22"/>
        </w:rPr>
        <w:t>Tina Stockham (Dep. Chair),</w:t>
      </w:r>
      <w:r>
        <w:rPr>
          <w:rFonts w:ascii="Calibri" w:eastAsia="Calibri" w:hAnsi="Calibri" w:cs="Calibri"/>
          <w:sz w:val="22"/>
        </w:rPr>
        <w:t xml:space="preserve">Justine McNinch &amp; Beverley Simmons &amp; </w:t>
      </w:r>
      <w:r>
        <w:rPr>
          <w:rFonts w:ascii="Calibri" w:eastAsia="Calibri" w:hAnsi="Calibri" w:cs="Calibri"/>
          <w:color w:val="222222"/>
          <w:sz w:val="22"/>
        </w:rPr>
        <w:t>Carla Alves.</w:t>
      </w:r>
    </w:p>
    <w:p w:rsidR="00AA5C94" w:rsidRDefault="00AA5C94">
      <w:pPr>
        <w:ind w:left="1080"/>
      </w:pPr>
    </w:p>
    <w:p w:rsidR="00AA5C94" w:rsidRPr="002C6FD8" w:rsidRDefault="006E4302">
      <w:pPr>
        <w:numPr>
          <w:ilvl w:val="0"/>
          <w:numId w:val="4"/>
        </w:numPr>
        <w:ind w:hanging="359"/>
        <w:contextualSpacing/>
        <w:rPr>
          <w:sz w:val="28"/>
          <w:szCs w:val="28"/>
        </w:rPr>
      </w:pPr>
      <w:r w:rsidRPr="002C6FD8">
        <w:rPr>
          <w:rFonts w:ascii="Calibri" w:eastAsia="Calibri" w:hAnsi="Calibri" w:cs="Calibri"/>
          <w:b/>
          <w:color w:val="222222"/>
          <w:sz w:val="28"/>
          <w:szCs w:val="28"/>
        </w:rPr>
        <w:t xml:space="preserve">Minutes of last Meeting </w:t>
      </w:r>
    </w:p>
    <w:p w:rsidR="00AA5C94" w:rsidRDefault="006E4302">
      <w:pPr>
        <w:ind w:left="1211"/>
      </w:pPr>
      <w:r>
        <w:rPr>
          <w:rFonts w:ascii="Calibri" w:eastAsia="Calibri" w:hAnsi="Calibri" w:cs="Calibri"/>
          <w:color w:val="222222"/>
          <w:sz w:val="22"/>
        </w:rPr>
        <w:t xml:space="preserve">Minutes were ratified. </w:t>
      </w:r>
    </w:p>
    <w:p w:rsidR="00AA5C94" w:rsidRPr="002C6FD8" w:rsidRDefault="00AA5C94">
      <w:pPr>
        <w:ind w:left="1080"/>
        <w:rPr>
          <w:sz w:val="28"/>
          <w:szCs w:val="28"/>
        </w:rPr>
      </w:pPr>
    </w:p>
    <w:p w:rsidR="00AA5C94" w:rsidRPr="002C6FD8" w:rsidRDefault="006E4302">
      <w:pPr>
        <w:numPr>
          <w:ilvl w:val="0"/>
          <w:numId w:val="4"/>
        </w:numPr>
        <w:ind w:hanging="359"/>
        <w:contextualSpacing/>
        <w:rPr>
          <w:sz w:val="28"/>
          <w:szCs w:val="28"/>
        </w:rPr>
      </w:pPr>
      <w:r w:rsidRPr="002C6FD8">
        <w:rPr>
          <w:rFonts w:ascii="Calibri" w:eastAsia="Calibri" w:hAnsi="Calibri" w:cs="Calibri"/>
          <w:b/>
          <w:color w:val="222222"/>
          <w:sz w:val="28"/>
          <w:szCs w:val="28"/>
        </w:rPr>
        <w:t>Matters arising from Minutes of the Meeting</w:t>
      </w:r>
    </w:p>
    <w:p w:rsidR="00AA5C94" w:rsidRDefault="006E4302">
      <w:pPr>
        <w:ind w:left="720"/>
      </w:pP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b/>
          <w:sz w:val="22"/>
        </w:rPr>
        <w:t>Amount Raised</w:t>
      </w:r>
    </w:p>
    <w:p w:rsidR="00AA5C94" w:rsidRDefault="0026099B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 xml:space="preserve">A </w:t>
      </w:r>
      <w:r w:rsidR="006E4302">
        <w:rPr>
          <w:rFonts w:ascii="Calibri" w:eastAsia="Calibri" w:hAnsi="Calibri" w:cs="Calibri"/>
          <w:sz w:val="22"/>
        </w:rPr>
        <w:t xml:space="preserve">Newsletter with </w:t>
      </w:r>
      <w:r w:rsidR="002C6FD8">
        <w:rPr>
          <w:rFonts w:ascii="Calibri" w:eastAsia="Calibri" w:hAnsi="Calibri" w:cs="Calibri"/>
          <w:sz w:val="22"/>
        </w:rPr>
        <w:t xml:space="preserve">the recent </w:t>
      </w:r>
      <w:r w:rsidR="006E4302">
        <w:rPr>
          <w:rFonts w:ascii="Calibri" w:eastAsia="Calibri" w:hAnsi="Calibri" w:cs="Calibri"/>
          <w:sz w:val="22"/>
        </w:rPr>
        <w:t>amount</w:t>
      </w:r>
      <w:r w:rsidR="002C6FD8">
        <w:rPr>
          <w:rFonts w:ascii="Calibri" w:eastAsia="Calibri" w:hAnsi="Calibri" w:cs="Calibri"/>
          <w:sz w:val="22"/>
        </w:rPr>
        <w:t>s</w:t>
      </w:r>
      <w:r w:rsidR="006E4302">
        <w:rPr>
          <w:rFonts w:ascii="Calibri" w:eastAsia="Calibri" w:hAnsi="Calibri" w:cs="Calibri"/>
          <w:sz w:val="22"/>
        </w:rPr>
        <w:t xml:space="preserve"> raised </w:t>
      </w:r>
      <w:r w:rsidR="002C6FD8">
        <w:rPr>
          <w:rFonts w:ascii="Calibri" w:eastAsia="Calibri" w:hAnsi="Calibri" w:cs="Calibri"/>
          <w:sz w:val="22"/>
        </w:rPr>
        <w:t xml:space="preserve">was </w:t>
      </w:r>
      <w:r w:rsidR="006E4302">
        <w:rPr>
          <w:rFonts w:ascii="Calibri" w:eastAsia="Calibri" w:hAnsi="Calibri" w:cs="Calibri"/>
          <w:sz w:val="22"/>
        </w:rPr>
        <w:t>published</w:t>
      </w:r>
      <w:r w:rsidR="002C6FD8">
        <w:rPr>
          <w:rFonts w:ascii="Calibri" w:eastAsia="Calibri" w:hAnsi="Calibri" w:cs="Calibri"/>
          <w:sz w:val="22"/>
        </w:rPr>
        <w:t xml:space="preserve"> &amp; distributed</w:t>
      </w:r>
      <w:r w:rsidR="006E4302">
        <w:rPr>
          <w:rFonts w:ascii="Calibri" w:eastAsia="Calibri" w:hAnsi="Calibri" w:cs="Calibri"/>
          <w:sz w:val="22"/>
        </w:rPr>
        <w:t xml:space="preserve">. </w:t>
      </w:r>
    </w:p>
    <w:p w:rsidR="00AA5C94" w:rsidRDefault="0026099B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 xml:space="preserve">The Film </w:t>
      </w:r>
      <w:r w:rsidR="006E4302">
        <w:rPr>
          <w:rFonts w:ascii="Calibri" w:eastAsia="Calibri" w:hAnsi="Calibri" w:cs="Calibri"/>
          <w:sz w:val="22"/>
        </w:rPr>
        <w:t>Licence amount has</w:t>
      </w:r>
      <w:r>
        <w:rPr>
          <w:rFonts w:ascii="Calibri" w:eastAsia="Calibri" w:hAnsi="Calibri" w:cs="Calibri"/>
          <w:sz w:val="22"/>
        </w:rPr>
        <w:t xml:space="preserve"> had to</w:t>
      </w:r>
      <w:r w:rsidR="006E4302">
        <w:rPr>
          <w:rFonts w:ascii="Calibri" w:eastAsia="Calibri" w:hAnsi="Calibri" w:cs="Calibri"/>
          <w:sz w:val="22"/>
        </w:rPr>
        <w:t xml:space="preserve"> come off</w:t>
      </w:r>
      <w:r>
        <w:rPr>
          <w:rFonts w:ascii="Calibri" w:eastAsia="Calibri" w:hAnsi="Calibri" w:cs="Calibri"/>
          <w:sz w:val="22"/>
        </w:rPr>
        <w:t xml:space="preserve"> </w:t>
      </w:r>
      <w:r w:rsidR="00C318A1">
        <w:rPr>
          <w:rFonts w:ascii="Calibri" w:eastAsia="Calibri" w:hAnsi="Calibri" w:cs="Calibri"/>
          <w:sz w:val="22"/>
        </w:rPr>
        <w:t>the Frozen</w:t>
      </w:r>
      <w:r w:rsidR="006E4302">
        <w:rPr>
          <w:rFonts w:ascii="Calibri" w:eastAsia="Calibri" w:hAnsi="Calibri" w:cs="Calibri"/>
          <w:sz w:val="22"/>
        </w:rPr>
        <w:t xml:space="preserve"> Takings – amount 327.90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  <w:t xml:space="preserve"> 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b/>
          <w:color w:val="222222"/>
          <w:sz w:val="22"/>
        </w:rPr>
        <w:t>Photos of committee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color w:val="222222"/>
          <w:sz w:val="22"/>
        </w:rPr>
        <w:t>No photos sent as yet.</w:t>
      </w:r>
    </w:p>
    <w:p w:rsidR="00AA5C94" w:rsidRDefault="00AA5C94">
      <w:pPr>
        <w:spacing w:line="276" w:lineRule="auto"/>
        <w:ind w:left="720"/>
      </w:pPr>
    </w:p>
    <w:p w:rsidR="002C6FD8" w:rsidRPr="002C6FD8" w:rsidRDefault="002C6FD8">
      <w:pPr>
        <w:spacing w:line="276" w:lineRule="auto"/>
        <w:ind w:left="720"/>
        <w:rPr>
          <w:b/>
          <w:sz w:val="20"/>
        </w:rPr>
      </w:pPr>
      <w:r w:rsidRPr="002C6FD8">
        <w:rPr>
          <w:b/>
          <w:sz w:val="20"/>
        </w:rPr>
        <w:t>Website</w:t>
      </w:r>
    </w:p>
    <w:p w:rsidR="00AA5C94" w:rsidRDefault="002C6FD8" w:rsidP="002C6FD8">
      <w:pPr>
        <w:spacing w:line="276" w:lineRule="auto"/>
        <w:ind w:left="720"/>
        <w:rPr>
          <w:rFonts w:ascii="Calibri" w:eastAsia="Calibri" w:hAnsi="Calibri" w:cs="Calibri"/>
          <w:b/>
          <w:color w:val="222222"/>
          <w:sz w:val="22"/>
        </w:rPr>
      </w:pPr>
      <w:r>
        <w:rPr>
          <w:rFonts w:ascii="Calibri" w:eastAsia="Calibri" w:hAnsi="Calibri" w:cs="Calibri"/>
          <w:color w:val="222222"/>
          <w:sz w:val="22"/>
        </w:rPr>
        <w:t xml:space="preserve">The </w:t>
      </w:r>
      <w:r w:rsidR="006E4302">
        <w:rPr>
          <w:rFonts w:ascii="Calibri" w:eastAsia="Calibri" w:hAnsi="Calibri" w:cs="Calibri"/>
          <w:color w:val="222222"/>
          <w:sz w:val="22"/>
        </w:rPr>
        <w:t>Website needs to be updated – it needs more content but LOS has told Yomi to go with what she has</w:t>
      </w:r>
      <w:r>
        <w:rPr>
          <w:rFonts w:ascii="Calibri" w:eastAsia="Calibri" w:hAnsi="Calibri" w:cs="Calibri"/>
          <w:color w:val="222222"/>
          <w:sz w:val="22"/>
        </w:rPr>
        <w:t>. S</w:t>
      </w:r>
      <w:r w:rsidR="0026099B">
        <w:rPr>
          <w:rFonts w:ascii="Calibri" w:eastAsia="Calibri" w:hAnsi="Calibri" w:cs="Calibri"/>
          <w:color w:val="222222"/>
          <w:sz w:val="22"/>
        </w:rPr>
        <w:t>M</w:t>
      </w:r>
      <w:r>
        <w:rPr>
          <w:rFonts w:ascii="Calibri" w:eastAsia="Calibri" w:hAnsi="Calibri" w:cs="Calibri"/>
          <w:color w:val="222222"/>
          <w:sz w:val="22"/>
        </w:rPr>
        <w:t xml:space="preserve"> to liaise to ensure more content </w:t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>
        <w:rPr>
          <w:rFonts w:ascii="Calibri" w:eastAsia="Calibri" w:hAnsi="Calibri" w:cs="Calibri"/>
          <w:color w:val="222222"/>
          <w:sz w:val="22"/>
        </w:rPr>
        <w:tab/>
      </w:r>
      <w:r w:rsidRPr="002C6FD8">
        <w:rPr>
          <w:rFonts w:ascii="Calibri" w:eastAsia="Calibri" w:hAnsi="Calibri" w:cs="Calibri"/>
          <w:b/>
          <w:color w:val="222222"/>
          <w:sz w:val="22"/>
        </w:rPr>
        <w:t>Action SM</w:t>
      </w:r>
    </w:p>
    <w:p w:rsidR="00615B2C" w:rsidRDefault="00615B2C" w:rsidP="002C6FD8">
      <w:pPr>
        <w:spacing w:line="276" w:lineRule="auto"/>
        <w:ind w:left="720"/>
        <w:rPr>
          <w:rFonts w:ascii="Calibri" w:eastAsia="Calibri" w:hAnsi="Calibri" w:cs="Calibri"/>
          <w:color w:val="222222"/>
          <w:sz w:val="22"/>
        </w:rPr>
      </w:pPr>
    </w:p>
    <w:p w:rsidR="00615B2C" w:rsidRPr="00615B2C" w:rsidRDefault="00615B2C" w:rsidP="002C6FD8">
      <w:pPr>
        <w:spacing w:line="276" w:lineRule="auto"/>
        <w:ind w:left="720"/>
        <w:rPr>
          <w:rFonts w:ascii="Calibri" w:eastAsia="Calibri" w:hAnsi="Calibri" w:cs="Calibri"/>
          <w:b/>
          <w:color w:val="222222"/>
          <w:sz w:val="22"/>
        </w:rPr>
      </w:pPr>
      <w:r w:rsidRPr="00615B2C">
        <w:rPr>
          <w:rFonts w:ascii="Calibri" w:eastAsia="Calibri" w:hAnsi="Calibri" w:cs="Calibri"/>
          <w:b/>
          <w:color w:val="222222"/>
          <w:sz w:val="22"/>
        </w:rPr>
        <w:t>Text messaging</w:t>
      </w:r>
    </w:p>
    <w:p w:rsidR="00615B2C" w:rsidRDefault="00615B2C" w:rsidP="00615B2C">
      <w:pPr>
        <w:spacing w:line="276" w:lineRule="auto"/>
        <w:ind w:left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LOS has stated that NG &amp; SM cannot have access to text messaging due to privacy issues. As LOS has ½ a day set aside for PTA work</w:t>
      </w:r>
      <w:r w:rsidR="0026099B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there is no issue with her sending out the messages. SM is to plan ahead and send LOS a list of text messages that need to go out for the rest of the term.  </w:t>
      </w:r>
    </w:p>
    <w:p w:rsidR="00615B2C" w:rsidRDefault="00615B2C" w:rsidP="00615B2C">
      <w:pPr>
        <w:spacing w:line="276" w:lineRule="auto"/>
        <w:ind w:left="8640"/>
      </w:pPr>
      <w:r>
        <w:rPr>
          <w:rFonts w:ascii="Calibri" w:eastAsia="Calibri" w:hAnsi="Calibri" w:cs="Calibri"/>
          <w:b/>
          <w:sz w:val="22"/>
        </w:rPr>
        <w:t>Action SM</w:t>
      </w:r>
      <w:r>
        <w:rPr>
          <w:rFonts w:ascii="Calibri" w:eastAsia="Calibri" w:hAnsi="Calibri" w:cs="Calibri"/>
          <w:sz w:val="22"/>
        </w:rPr>
        <w:t xml:space="preserve">                                        </w:t>
      </w:r>
    </w:p>
    <w:p w:rsidR="002C6FD8" w:rsidRDefault="002C6FD8" w:rsidP="002C6FD8">
      <w:pPr>
        <w:rPr>
          <w:rFonts w:cs="Calibri"/>
          <w:b/>
          <w:color w:val="222222"/>
        </w:rPr>
      </w:pPr>
    </w:p>
    <w:p w:rsidR="00AA5C94" w:rsidRDefault="002C6FD8" w:rsidP="002C6FD8">
      <w:pPr>
        <w:ind w:left="720"/>
        <w:rPr>
          <w:rFonts w:cs="Calibri"/>
          <w:b/>
          <w:color w:val="222222"/>
        </w:rPr>
      </w:pPr>
      <w:r w:rsidRPr="002C6FD8">
        <w:rPr>
          <w:rFonts w:cs="Calibri"/>
          <w:color w:val="222222"/>
          <w:sz w:val="20"/>
        </w:rPr>
        <w:t>4</w:t>
      </w:r>
      <w:r w:rsidRPr="002C6FD8">
        <w:rPr>
          <w:rFonts w:cs="Calibri"/>
          <w:color w:val="222222"/>
          <w:szCs w:val="24"/>
        </w:rPr>
        <w:t>.</w:t>
      </w:r>
      <w:r>
        <w:rPr>
          <w:rFonts w:cs="Calibri"/>
          <w:b/>
          <w:color w:val="222222"/>
        </w:rPr>
        <w:t xml:space="preserve"> </w:t>
      </w:r>
      <w:r>
        <w:rPr>
          <w:rFonts w:cs="Calibri"/>
          <w:b/>
          <w:color w:val="222222"/>
        </w:rPr>
        <w:tab/>
      </w:r>
      <w:r w:rsidR="006E4302" w:rsidRPr="002C6FD8">
        <w:rPr>
          <w:rFonts w:ascii="Calibri" w:eastAsia="Calibri" w:hAnsi="Calibri" w:cs="Calibri"/>
          <w:b/>
          <w:color w:val="222222"/>
          <w:sz w:val="28"/>
          <w:szCs w:val="28"/>
        </w:rPr>
        <w:t>Upcoming Events</w:t>
      </w:r>
      <w:r w:rsidR="006E4302" w:rsidRPr="002C6FD8">
        <w:rPr>
          <w:rFonts w:cs="Calibri"/>
          <w:b/>
          <w:color w:val="222222"/>
        </w:rPr>
        <w:t xml:space="preserve"> </w:t>
      </w:r>
    </w:p>
    <w:p w:rsidR="002C6FD8" w:rsidRDefault="002C6FD8" w:rsidP="002C6FD8">
      <w:pPr>
        <w:ind w:firstLine="720"/>
      </w:pPr>
    </w:p>
    <w:p w:rsidR="00AA5C94" w:rsidRPr="002C6FD8" w:rsidRDefault="006E4302" w:rsidP="002C6FD8">
      <w:pPr>
        <w:pStyle w:val="ListParagraph"/>
        <w:numPr>
          <w:ilvl w:val="0"/>
          <w:numId w:val="7"/>
        </w:numPr>
      </w:pPr>
      <w:r w:rsidRPr="002C6FD8">
        <w:rPr>
          <w:rFonts w:cs="Calibri"/>
          <w:b/>
        </w:rPr>
        <w:t xml:space="preserve">Quiz Night </w:t>
      </w:r>
      <w:r w:rsidR="002C6FD8" w:rsidRPr="002C6FD8">
        <w:rPr>
          <w:rFonts w:cs="Calibri"/>
          <w:b/>
        </w:rPr>
        <w:t xml:space="preserve"> - </w:t>
      </w:r>
      <w:r w:rsidR="002C6FD8">
        <w:t xml:space="preserve">Thursday </w:t>
      </w:r>
      <w:r w:rsidR="002C6FD8" w:rsidRPr="008B1A93">
        <w:t>March 19</w:t>
      </w:r>
      <w:r w:rsidR="002C6FD8" w:rsidRPr="002C6FD8">
        <w:rPr>
          <w:vertAlign w:val="superscript"/>
        </w:rPr>
        <w:t>th</w:t>
      </w:r>
    </w:p>
    <w:p w:rsidR="00AA5C94" w:rsidRDefault="006E4302">
      <w:pPr>
        <w:numPr>
          <w:ilvl w:val="0"/>
          <w:numId w:val="5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Niki to talk to Railway about prizes. They may provide them – if not then they need to be sourced.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Action NG</w:t>
      </w:r>
    </w:p>
    <w:p w:rsidR="00AA5C94" w:rsidRDefault="002C6FD8">
      <w:pPr>
        <w:numPr>
          <w:ilvl w:val="0"/>
          <w:numId w:val="5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Approx. 16 tickets sold. Ideal number to sell would be </w:t>
      </w:r>
      <w:r w:rsidR="006E4302">
        <w:rPr>
          <w:rFonts w:ascii="Calibri" w:eastAsia="Calibri" w:hAnsi="Calibri" w:cs="Calibri"/>
          <w:sz w:val="22"/>
        </w:rPr>
        <w:t xml:space="preserve">40. A lot of </w:t>
      </w:r>
      <w:r>
        <w:rPr>
          <w:rFonts w:ascii="Calibri" w:eastAsia="Calibri" w:hAnsi="Calibri" w:cs="Calibri"/>
          <w:sz w:val="22"/>
        </w:rPr>
        <w:t>people</w:t>
      </w:r>
      <w:r w:rsidR="006E4302">
        <w:rPr>
          <w:rFonts w:ascii="Calibri" w:eastAsia="Calibri" w:hAnsi="Calibri" w:cs="Calibri"/>
          <w:sz w:val="22"/>
        </w:rPr>
        <w:t xml:space="preserve"> have </w:t>
      </w:r>
      <w:r>
        <w:rPr>
          <w:rFonts w:ascii="Calibri" w:eastAsia="Calibri" w:hAnsi="Calibri" w:cs="Calibri"/>
          <w:sz w:val="22"/>
        </w:rPr>
        <w:t>expressed</w:t>
      </w:r>
      <w:r w:rsidR="006E4302">
        <w:rPr>
          <w:rFonts w:ascii="Calibri" w:eastAsia="Calibri" w:hAnsi="Calibri" w:cs="Calibri"/>
          <w:sz w:val="22"/>
        </w:rPr>
        <w:t xml:space="preserve"> interest </w:t>
      </w:r>
      <w:r w:rsidR="0026099B">
        <w:rPr>
          <w:rFonts w:ascii="Calibri" w:eastAsia="Calibri" w:hAnsi="Calibri" w:cs="Calibri"/>
          <w:sz w:val="22"/>
        </w:rPr>
        <w:t>but</w:t>
      </w:r>
      <w:r w:rsidR="006E4302">
        <w:rPr>
          <w:rFonts w:ascii="Calibri" w:eastAsia="Calibri" w:hAnsi="Calibri" w:cs="Calibri"/>
          <w:sz w:val="22"/>
        </w:rPr>
        <w:t xml:space="preserve"> not bought tickets yet. </w:t>
      </w:r>
    </w:p>
    <w:p w:rsidR="002C6FD8" w:rsidRPr="002C6FD8" w:rsidRDefault="006E4302">
      <w:pPr>
        <w:numPr>
          <w:ilvl w:val="0"/>
          <w:numId w:val="5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LOS has looked into online payment. Parentpay looks like a good option – it can do online </w:t>
      </w:r>
    </w:p>
    <w:p w:rsidR="00AA5C94" w:rsidRPr="002C6FD8" w:rsidRDefault="002C6FD8" w:rsidP="002C6FD8">
      <w:pPr>
        <w:spacing w:line="276" w:lineRule="auto"/>
        <w:ind w:left="1440"/>
        <w:contextualSpacing/>
        <w:rPr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Ticketing, Seating plans etc. </w:t>
      </w:r>
      <w:r w:rsidR="006E4302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LOS is to look into Parentpay in more detail and get a breakdown of costs.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</w:t>
      </w:r>
      <w:r w:rsidR="006E4302" w:rsidRPr="002C6FD8">
        <w:rPr>
          <w:rFonts w:ascii="Calibri" w:eastAsia="Calibri" w:hAnsi="Calibri" w:cs="Calibri"/>
          <w:b/>
          <w:sz w:val="22"/>
        </w:rPr>
        <w:t>Action LOS</w:t>
      </w:r>
    </w:p>
    <w:p w:rsidR="00AA5C94" w:rsidRDefault="002C6FD8">
      <w:pPr>
        <w:numPr>
          <w:ilvl w:val="0"/>
          <w:numId w:val="5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>SM will look into PTA events which is</w:t>
      </w:r>
      <w:r w:rsidR="006E4302">
        <w:rPr>
          <w:rFonts w:ascii="Calibri" w:eastAsia="Calibri" w:hAnsi="Calibri" w:cs="Calibri"/>
          <w:sz w:val="22"/>
        </w:rPr>
        <w:t xml:space="preserve"> £140 a year – this may be an option depending on how much in </w:t>
      </w:r>
      <w:r>
        <w:rPr>
          <w:rFonts w:ascii="Calibri" w:eastAsia="Calibri" w:hAnsi="Calibri" w:cs="Calibri"/>
          <w:sz w:val="22"/>
        </w:rPr>
        <w:t>comparison</w:t>
      </w:r>
      <w:r w:rsidR="006E4302">
        <w:rPr>
          <w:rFonts w:ascii="Calibri" w:eastAsia="Calibri" w:hAnsi="Calibri" w:cs="Calibri"/>
          <w:sz w:val="22"/>
        </w:rPr>
        <w:t xml:space="preserve"> to parent pay and</w:t>
      </w:r>
      <w:r>
        <w:rPr>
          <w:rFonts w:ascii="Calibri" w:eastAsia="Calibri" w:hAnsi="Calibri" w:cs="Calibri"/>
          <w:sz w:val="22"/>
        </w:rPr>
        <w:t xml:space="preserve"> used as a functional add on to the </w:t>
      </w:r>
      <w:r w:rsidR="006E4302">
        <w:rPr>
          <w:rFonts w:ascii="Calibri" w:eastAsia="Calibri" w:hAnsi="Calibri" w:cs="Calibri"/>
          <w:sz w:val="22"/>
        </w:rPr>
        <w:t xml:space="preserve">website. </w:t>
      </w:r>
      <w:r w:rsidR="006E4302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E4302">
        <w:rPr>
          <w:rFonts w:ascii="Calibri" w:eastAsia="Calibri" w:hAnsi="Calibri" w:cs="Calibri"/>
          <w:b/>
          <w:sz w:val="22"/>
        </w:rPr>
        <w:t>Action SM</w:t>
      </w:r>
    </w:p>
    <w:p w:rsidR="00AA5C94" w:rsidRDefault="006E4302">
      <w:pPr>
        <w:numPr>
          <w:ilvl w:val="0"/>
          <w:numId w:val="5"/>
        </w:numPr>
        <w:ind w:right="-1227" w:hanging="359"/>
        <w:contextualSpacing/>
        <w:rPr>
          <w:color w:val="222222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Quiz sub-committee to meet on March 16</w:t>
      </w:r>
      <w:r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 xml:space="preserve"> @Railway @7pm.</w:t>
      </w:r>
    </w:p>
    <w:p w:rsidR="00AA5C94" w:rsidRDefault="00AA5C94">
      <w:pPr>
        <w:spacing w:line="276" w:lineRule="auto"/>
        <w:ind w:left="720"/>
      </w:pPr>
    </w:p>
    <w:p w:rsidR="00AA5C94" w:rsidRPr="00615B2C" w:rsidRDefault="00615B2C" w:rsidP="00615B2C">
      <w:pPr>
        <w:spacing w:line="276" w:lineRule="auto"/>
        <w:ind w:left="720"/>
      </w:pPr>
      <w:r>
        <w:rPr>
          <w:rFonts w:ascii="Calibri" w:eastAsia="Calibri" w:hAnsi="Calibri" w:cs="Calibri"/>
          <w:b/>
          <w:sz w:val="22"/>
        </w:rPr>
        <w:t xml:space="preserve">ii) </w:t>
      </w:r>
      <w:r>
        <w:rPr>
          <w:rFonts w:ascii="Calibri" w:eastAsia="Calibri" w:hAnsi="Calibri" w:cs="Calibri"/>
          <w:sz w:val="22"/>
        </w:rPr>
        <w:t xml:space="preserve"> </w:t>
      </w:r>
      <w:r w:rsidR="006E4302">
        <w:rPr>
          <w:rFonts w:ascii="Calibri" w:eastAsia="Calibri" w:hAnsi="Calibri" w:cs="Calibri"/>
          <w:sz w:val="22"/>
        </w:rPr>
        <w:t>“</w:t>
      </w:r>
      <w:r w:rsidR="006E4302">
        <w:rPr>
          <w:rFonts w:ascii="Calibri" w:eastAsia="Calibri" w:hAnsi="Calibri" w:cs="Calibri"/>
          <w:b/>
          <w:sz w:val="22"/>
        </w:rPr>
        <w:t xml:space="preserve">Easter Cup Cake and cookie sale” </w:t>
      </w:r>
      <w:r w:rsidRPr="00615B2C">
        <w:rPr>
          <w:rFonts w:ascii="Calibri" w:eastAsia="Calibri" w:hAnsi="Calibri" w:cs="Calibri"/>
          <w:sz w:val="22"/>
        </w:rPr>
        <w:t xml:space="preserve">Friday </w:t>
      </w:r>
      <w:r w:rsidR="006E4302" w:rsidRPr="00615B2C">
        <w:rPr>
          <w:rFonts w:ascii="Calibri" w:eastAsia="Calibri" w:hAnsi="Calibri" w:cs="Calibri"/>
          <w:sz w:val="22"/>
        </w:rPr>
        <w:t>March 27</w:t>
      </w:r>
      <w:r w:rsidR="006E4302" w:rsidRPr="00615B2C">
        <w:rPr>
          <w:rFonts w:ascii="Calibri" w:eastAsia="Calibri" w:hAnsi="Calibri" w:cs="Calibri"/>
          <w:sz w:val="22"/>
          <w:vertAlign w:val="superscript"/>
        </w:rPr>
        <w:t xml:space="preserve">th </w:t>
      </w:r>
      <w:r w:rsidR="006E4302" w:rsidRPr="00615B2C">
        <w:rPr>
          <w:rFonts w:ascii="Calibri" w:eastAsia="Calibri" w:hAnsi="Calibri" w:cs="Calibri"/>
          <w:sz w:val="22"/>
        </w:rPr>
        <w:t xml:space="preserve">  </w:t>
      </w:r>
    </w:p>
    <w:p w:rsidR="00AA5C94" w:rsidRPr="0026099B" w:rsidRDefault="006E4302" w:rsidP="0026099B">
      <w:pPr>
        <w:pStyle w:val="ListParagraph"/>
        <w:numPr>
          <w:ilvl w:val="0"/>
          <w:numId w:val="8"/>
        </w:numPr>
        <w:rPr>
          <w:b/>
        </w:rPr>
      </w:pPr>
      <w:r w:rsidRPr="0026099B">
        <w:rPr>
          <w:rFonts w:cs="Calibri"/>
        </w:rPr>
        <w:t xml:space="preserve">Oshani has suggested using old materials and maybe getting the kids to make bunting as a project. </w:t>
      </w:r>
      <w:r w:rsidR="0026099B">
        <w:rPr>
          <w:rFonts w:cs="Calibri"/>
        </w:rPr>
        <w:t xml:space="preserve">She </w:t>
      </w:r>
      <w:r w:rsidRPr="0026099B">
        <w:rPr>
          <w:rFonts w:cs="Calibri"/>
        </w:rPr>
        <w:t xml:space="preserve">can make tablecloths if material is provided. </w:t>
      </w:r>
      <w:r w:rsidR="0026099B">
        <w:rPr>
          <w:rFonts w:cs="Calibri"/>
        </w:rPr>
        <w:t xml:space="preserve"> </w:t>
      </w:r>
      <w:r w:rsidR="0026099B">
        <w:rPr>
          <w:rFonts w:cs="Calibri"/>
        </w:rPr>
        <w:tab/>
      </w:r>
      <w:r w:rsidR="0026099B">
        <w:rPr>
          <w:rFonts w:cs="Calibri"/>
        </w:rPr>
        <w:tab/>
      </w:r>
      <w:r w:rsidR="0026099B">
        <w:rPr>
          <w:rFonts w:cs="Calibri"/>
        </w:rPr>
        <w:tab/>
      </w:r>
      <w:r w:rsidR="0026099B">
        <w:rPr>
          <w:rFonts w:cs="Calibri"/>
        </w:rPr>
        <w:tab/>
      </w:r>
      <w:r w:rsidR="0026099B" w:rsidRPr="0026099B">
        <w:rPr>
          <w:rFonts w:cs="Calibri"/>
          <w:b/>
        </w:rPr>
        <w:t>Action Ods</w:t>
      </w:r>
    </w:p>
    <w:p w:rsidR="00615B2C" w:rsidRPr="00615B2C" w:rsidRDefault="006E4302" w:rsidP="00615B2C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</w:rPr>
      </w:pPr>
      <w:r w:rsidRPr="00615B2C">
        <w:rPr>
          <w:rFonts w:cs="Calibri"/>
        </w:rPr>
        <w:t>Cellophane bags &amp; Boxes to be ordered.</w:t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="00615B2C">
        <w:rPr>
          <w:rFonts w:cs="Calibri"/>
        </w:rPr>
        <w:tab/>
      </w:r>
      <w:r w:rsidRPr="00615B2C">
        <w:rPr>
          <w:rFonts w:cs="Calibri"/>
          <w:b/>
        </w:rPr>
        <w:t>Action SM/TS</w:t>
      </w:r>
    </w:p>
    <w:p w:rsidR="00AA5C94" w:rsidRDefault="006E4302" w:rsidP="00615B2C">
      <w:pPr>
        <w:pStyle w:val="ListParagraph"/>
        <w:numPr>
          <w:ilvl w:val="0"/>
          <w:numId w:val="8"/>
        </w:numPr>
      </w:pPr>
      <w:r w:rsidRPr="00615B2C">
        <w:rPr>
          <w:rFonts w:cs="Calibri"/>
        </w:rPr>
        <w:t>Niki is to do a flyer</w:t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</w:r>
      <w:r w:rsidRPr="00615B2C">
        <w:rPr>
          <w:rFonts w:cs="Calibri"/>
        </w:rPr>
        <w:tab/>
        <w:t xml:space="preserve">                                                        </w:t>
      </w:r>
      <w:r w:rsidRPr="00615B2C">
        <w:rPr>
          <w:rFonts w:cs="Calibri"/>
          <w:b/>
        </w:rPr>
        <w:t>Action NG</w:t>
      </w:r>
    </w:p>
    <w:p w:rsidR="00AA5C94" w:rsidRDefault="00AA5C94">
      <w:pPr>
        <w:spacing w:line="276" w:lineRule="auto"/>
      </w:pPr>
    </w:p>
    <w:p w:rsidR="00615B2C" w:rsidRDefault="00615B2C" w:rsidP="00615B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  <w:t xml:space="preserve">iii) </w:t>
      </w:r>
      <w:r w:rsidRPr="00615B2C">
        <w:rPr>
          <w:rFonts w:asciiTheme="minorHAnsi" w:hAnsiTheme="minorHAnsi"/>
          <w:b/>
          <w:sz w:val="22"/>
          <w:szCs w:val="22"/>
        </w:rPr>
        <w:t>May Day Cake</w:t>
      </w:r>
      <w:r w:rsidRPr="00615B2C">
        <w:rPr>
          <w:rFonts w:asciiTheme="minorHAnsi" w:hAnsiTheme="minorHAnsi"/>
          <w:sz w:val="22"/>
          <w:szCs w:val="22"/>
        </w:rPr>
        <w:t xml:space="preserve">- </w:t>
      </w:r>
      <w:r w:rsidRPr="00615B2C">
        <w:rPr>
          <w:rFonts w:asciiTheme="minorHAnsi" w:hAnsiTheme="minorHAnsi"/>
          <w:bCs/>
          <w:sz w:val="22"/>
          <w:szCs w:val="22"/>
        </w:rPr>
        <w:t>Friday 1st May</w:t>
      </w:r>
      <w:r w:rsidRPr="00615B2C">
        <w:rPr>
          <w:rFonts w:asciiTheme="minorHAnsi" w:hAnsiTheme="minorHAnsi"/>
          <w:sz w:val="22"/>
          <w:szCs w:val="22"/>
        </w:rPr>
        <w:t xml:space="preserve">  </w:t>
      </w:r>
    </w:p>
    <w:p w:rsidR="00615B2C" w:rsidRPr="00615B2C" w:rsidRDefault="00615B2C" w:rsidP="00615B2C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report</w:t>
      </w:r>
    </w:p>
    <w:p w:rsidR="00615B2C" w:rsidRDefault="00615B2C" w:rsidP="00615B2C">
      <w:pPr>
        <w:rPr>
          <w:rFonts w:asciiTheme="minorHAnsi" w:hAnsiTheme="minorHAnsi"/>
          <w:sz w:val="22"/>
          <w:szCs w:val="22"/>
        </w:rPr>
      </w:pPr>
    </w:p>
    <w:p w:rsidR="00615B2C" w:rsidRDefault="00615B2C" w:rsidP="00615B2C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iv) </w:t>
      </w:r>
      <w:r w:rsidRPr="00615B2C">
        <w:rPr>
          <w:rFonts w:asciiTheme="minorHAnsi" w:hAnsiTheme="minorHAnsi"/>
          <w:b/>
          <w:sz w:val="22"/>
          <w:szCs w:val="22"/>
        </w:rPr>
        <w:t>Marathon day</w:t>
      </w:r>
      <w:r w:rsidRPr="00615B2C">
        <w:rPr>
          <w:rFonts w:asciiTheme="minorHAnsi" w:hAnsiTheme="minorHAnsi"/>
          <w:sz w:val="22"/>
          <w:szCs w:val="22"/>
        </w:rPr>
        <w:t xml:space="preserve"> – Friday April 24</w:t>
      </w:r>
      <w:r w:rsidRPr="00615B2C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615B2C" w:rsidRDefault="00615B2C" w:rsidP="00615B2C">
      <w:pPr>
        <w:spacing w:line="276" w:lineRule="auto"/>
        <w:ind w:left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LOS requested help from the PTA on Friday 23rd April to provide refreshments.</w:t>
      </w:r>
    </w:p>
    <w:p w:rsidR="00615B2C" w:rsidRDefault="00615B2C" w:rsidP="00615B2C">
      <w:pPr>
        <w:spacing w:line="276" w:lineRule="auto"/>
        <w:ind w:left="720"/>
      </w:pPr>
    </w:p>
    <w:p w:rsidR="00615B2C" w:rsidRPr="002C6FD8" w:rsidRDefault="00615B2C" w:rsidP="00615B2C">
      <w:pPr>
        <w:spacing w:line="276" w:lineRule="auto"/>
        <w:ind w:left="720"/>
      </w:pPr>
      <w:r>
        <w:rPr>
          <w:rFonts w:ascii="Calibri" w:eastAsia="Calibri" w:hAnsi="Calibri" w:cs="Calibri"/>
          <w:b/>
          <w:sz w:val="22"/>
        </w:rPr>
        <w:t xml:space="preserve">v) Auction of Promises – </w:t>
      </w:r>
      <w:r w:rsidRPr="002C6FD8">
        <w:rPr>
          <w:rFonts w:ascii="Calibri" w:eastAsia="Calibri" w:hAnsi="Calibri" w:cs="Calibri"/>
          <w:sz w:val="22"/>
        </w:rPr>
        <w:t>Friday 22</w:t>
      </w:r>
      <w:r w:rsidRPr="002C6FD8">
        <w:rPr>
          <w:rFonts w:ascii="Calibri" w:eastAsia="Calibri" w:hAnsi="Calibri" w:cs="Calibri"/>
          <w:sz w:val="22"/>
          <w:vertAlign w:val="superscript"/>
        </w:rPr>
        <w:t>nd</w:t>
      </w:r>
      <w:r w:rsidRPr="002C6FD8">
        <w:rPr>
          <w:rFonts w:ascii="Calibri" w:eastAsia="Calibri" w:hAnsi="Calibri" w:cs="Calibri"/>
          <w:sz w:val="22"/>
        </w:rPr>
        <w:t xml:space="preserve"> May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>Selina has written an AOP promises request letter with LOS signature to be distributed to local business</w:t>
      </w:r>
      <w:r w:rsidR="0026099B">
        <w:rPr>
          <w:rFonts w:ascii="Calibri" w:eastAsia="Calibri" w:hAnsi="Calibri" w:cs="Calibri"/>
          <w:sz w:val="22"/>
        </w:rPr>
        <w:t>es</w:t>
      </w:r>
      <w:r>
        <w:rPr>
          <w:rFonts w:ascii="Calibri" w:eastAsia="Calibri" w:hAnsi="Calibri" w:cs="Calibri"/>
          <w:sz w:val="22"/>
        </w:rPr>
        <w:t>.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SM has also created list of local business – to be updated with addresses &amp; saved on Google drive for future use.  </w:t>
      </w:r>
      <w:r>
        <w:rPr>
          <w:rFonts w:ascii="Calibri" w:eastAsia="Calibri" w:hAnsi="Calibri" w:cs="Calibri"/>
          <w:sz w:val="22"/>
        </w:rPr>
        <w:tab/>
      </w:r>
    </w:p>
    <w:p w:rsidR="00615B2C" w:rsidRPr="0026099B" w:rsidRDefault="00615B2C" w:rsidP="0026099B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 w:rsidRPr="00615B2C">
        <w:rPr>
          <w:rFonts w:ascii="Calibri" w:eastAsia="Calibri" w:hAnsi="Calibri" w:cs="Calibri"/>
          <w:sz w:val="22"/>
        </w:rPr>
        <w:t xml:space="preserve">The Letters are to be sent in the next week and followed up </w:t>
      </w:r>
      <w:r w:rsidR="0026099B">
        <w:rPr>
          <w:rFonts w:ascii="Calibri" w:eastAsia="Calibri" w:hAnsi="Calibri" w:cs="Calibri"/>
          <w:sz w:val="22"/>
        </w:rPr>
        <w:t xml:space="preserve">in three weeks </w:t>
      </w:r>
      <w:r w:rsidRPr="00615B2C">
        <w:rPr>
          <w:rFonts w:ascii="Calibri" w:eastAsia="Calibri" w:hAnsi="Calibri" w:cs="Calibri"/>
          <w:sz w:val="22"/>
        </w:rPr>
        <w:t xml:space="preserve">in person or phone. </w:t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="0026099B">
        <w:rPr>
          <w:sz w:val="22"/>
        </w:rPr>
        <w:tab/>
      </w:r>
      <w:r w:rsidRPr="0026099B">
        <w:rPr>
          <w:rFonts w:ascii="Calibri" w:eastAsia="Calibri" w:hAnsi="Calibri" w:cs="Calibri"/>
          <w:b/>
          <w:sz w:val="22"/>
        </w:rPr>
        <w:t>Action NG/SM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Still need to check who is doing the bar. SM to ask America.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Action SM</w:t>
      </w:r>
    </w:p>
    <w:p w:rsidR="00615B2C" w:rsidRP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Post-box is being used by nursery. LOS to look into another one.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615B2C">
        <w:rPr>
          <w:rFonts w:ascii="Calibri" w:eastAsia="Calibri" w:hAnsi="Calibri" w:cs="Calibri"/>
          <w:b/>
          <w:sz w:val="22"/>
        </w:rPr>
        <w:t>Action LOS</w:t>
      </w:r>
    </w:p>
    <w:p w:rsidR="00615B2C" w:rsidRP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>Another Flyer to be sent via book bags after quiz. Deadline for promises extended.</w:t>
      </w:r>
    </w:p>
    <w:p w:rsidR="00615B2C" w:rsidRPr="00615B2C" w:rsidRDefault="00615B2C" w:rsidP="00615B2C">
      <w:pPr>
        <w:spacing w:line="276" w:lineRule="auto"/>
        <w:ind w:left="7691" w:firstLine="229"/>
        <w:contextualSpacing/>
        <w:rPr>
          <w:b/>
          <w:sz w:val="22"/>
        </w:rPr>
      </w:pPr>
      <w:r w:rsidRPr="00615B2C">
        <w:rPr>
          <w:rFonts w:ascii="Calibri" w:eastAsia="Calibri" w:hAnsi="Calibri" w:cs="Calibri"/>
          <w:b/>
          <w:sz w:val="22"/>
        </w:rPr>
        <w:t xml:space="preserve"> Action SM/LOS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SM has asked about the band and her friend has got back to her to say that they will need approx. 30 minutes set up and a min 40 min set. </w:t>
      </w:r>
    </w:p>
    <w:p w:rsidR="00615B2C" w:rsidRP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A Temporary event notice required. LOS has sent details on how to obtain. To do. </w:t>
      </w:r>
      <w:r w:rsidRPr="00615B2C">
        <w:rPr>
          <w:rFonts w:ascii="Calibri" w:eastAsia="Calibri" w:hAnsi="Calibri" w:cs="Calibri"/>
          <w:b/>
          <w:sz w:val="22"/>
        </w:rPr>
        <w:t>Action SM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 NG to look into estate agent boards.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Action NG</w:t>
      </w:r>
    </w:p>
    <w:p w:rsidR="00615B2C" w:rsidRP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Table cloths required for the AOP. Oshani has said that she can make them if material is sourced.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615B2C">
        <w:rPr>
          <w:rFonts w:ascii="Calibri" w:eastAsia="Calibri" w:hAnsi="Calibri" w:cs="Calibri"/>
          <w:b/>
          <w:sz w:val="22"/>
        </w:rPr>
        <w:t>Action OdS</w:t>
      </w:r>
    </w:p>
    <w:p w:rsidR="00615B2C" w:rsidRDefault="00615B2C" w:rsidP="00615B2C">
      <w:pPr>
        <w:numPr>
          <w:ilvl w:val="0"/>
          <w:numId w:val="2"/>
        </w:numPr>
        <w:spacing w:line="276" w:lineRule="auto"/>
        <w:ind w:hanging="359"/>
        <w:contextualSpacing/>
        <w:rPr>
          <w:sz w:val="22"/>
        </w:rPr>
      </w:pPr>
      <w:r>
        <w:rPr>
          <w:rFonts w:ascii="Calibri" w:eastAsia="Calibri" w:hAnsi="Calibri" w:cs="Calibri"/>
          <w:sz w:val="22"/>
        </w:rPr>
        <w:t xml:space="preserve">LOS suggests a Crèche in the studio so that kids can come with parents if they wish. </w:t>
      </w:r>
    </w:p>
    <w:p w:rsidR="00615B2C" w:rsidRDefault="00615B2C" w:rsidP="00615B2C">
      <w:pPr>
        <w:spacing w:line="276" w:lineRule="auto"/>
        <w:ind w:left="720"/>
      </w:pPr>
    </w:p>
    <w:p w:rsidR="00615B2C" w:rsidRPr="00615B2C" w:rsidRDefault="00615B2C" w:rsidP="00615B2C">
      <w:pPr>
        <w:ind w:firstLine="720"/>
        <w:rPr>
          <w:rFonts w:asciiTheme="minorHAnsi" w:hAnsiTheme="minorHAnsi"/>
          <w:sz w:val="22"/>
          <w:szCs w:val="22"/>
        </w:rPr>
      </w:pPr>
    </w:p>
    <w:p w:rsidR="00615B2C" w:rsidRDefault="00615B2C" w:rsidP="00615B2C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vi) </w:t>
      </w:r>
      <w:r w:rsidRPr="0026099B">
        <w:rPr>
          <w:rFonts w:asciiTheme="minorHAnsi" w:hAnsiTheme="minorHAnsi"/>
          <w:b/>
          <w:sz w:val="22"/>
          <w:szCs w:val="22"/>
        </w:rPr>
        <w:t>New Starters day</w:t>
      </w:r>
      <w:r w:rsidRPr="00615B2C">
        <w:rPr>
          <w:rFonts w:asciiTheme="minorHAnsi" w:hAnsiTheme="minorHAnsi"/>
          <w:sz w:val="22"/>
          <w:szCs w:val="22"/>
        </w:rPr>
        <w:t xml:space="preserve"> – May 23</w:t>
      </w:r>
      <w:r w:rsidRPr="00615B2C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  <w:vertAlign w:val="superscript"/>
        </w:rPr>
        <w:t xml:space="preserve">  </w:t>
      </w:r>
    </w:p>
    <w:p w:rsidR="00615B2C" w:rsidRDefault="00615B2C" w:rsidP="00615B2C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 xml:space="preserve">LOS to check that </w:t>
      </w:r>
      <w:r w:rsidR="0026099B">
        <w:rPr>
          <w:rFonts w:ascii="Calibri" w:eastAsia="Calibri" w:hAnsi="Calibri" w:cs="Calibri"/>
          <w:sz w:val="22"/>
        </w:rPr>
        <w:t>above date</w:t>
      </w:r>
      <w:r>
        <w:rPr>
          <w:rFonts w:ascii="Calibri" w:eastAsia="Calibri" w:hAnsi="Calibri" w:cs="Calibri"/>
          <w:sz w:val="22"/>
        </w:rPr>
        <w:t xml:space="preserve"> is correct. PTA </w:t>
      </w:r>
      <w:r w:rsidR="0026099B">
        <w:rPr>
          <w:rFonts w:ascii="Calibri" w:eastAsia="Calibri" w:hAnsi="Calibri" w:cs="Calibri"/>
          <w:sz w:val="22"/>
        </w:rPr>
        <w:t>has</w:t>
      </w:r>
      <w:r>
        <w:rPr>
          <w:rFonts w:ascii="Calibri" w:eastAsia="Calibri" w:hAnsi="Calibri" w:cs="Calibri"/>
          <w:sz w:val="22"/>
        </w:rPr>
        <w:t xml:space="preserve"> been asked to provide refreshments.</w:t>
      </w:r>
    </w:p>
    <w:p w:rsidR="00615B2C" w:rsidRDefault="00615B2C" w:rsidP="00615B2C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 xml:space="preserve">A Fun run is </w:t>
      </w:r>
      <w:r w:rsidR="0026099B">
        <w:rPr>
          <w:rFonts w:ascii="Calibri" w:eastAsia="Calibri" w:hAnsi="Calibri" w:cs="Calibri"/>
          <w:sz w:val="22"/>
        </w:rPr>
        <w:t>proposed</w:t>
      </w:r>
      <w:r>
        <w:rPr>
          <w:rFonts w:ascii="Calibri" w:eastAsia="Calibri" w:hAnsi="Calibri" w:cs="Calibri"/>
          <w:sz w:val="22"/>
        </w:rPr>
        <w:t xml:space="preserve"> for the day to raise funds for Michelle de Costa who attends Immanuel &amp; St Andrews.</w:t>
      </w:r>
    </w:p>
    <w:p w:rsidR="00AA5C94" w:rsidRDefault="00AA5C94">
      <w:pPr>
        <w:spacing w:line="276" w:lineRule="auto"/>
        <w:ind w:left="720"/>
      </w:pPr>
    </w:p>
    <w:p w:rsidR="00AA5C94" w:rsidRDefault="00615B2C">
      <w:pPr>
        <w:spacing w:line="276" w:lineRule="auto"/>
        <w:ind w:left="720"/>
      </w:pPr>
      <w:r>
        <w:rPr>
          <w:rFonts w:ascii="Calibri" w:eastAsia="Calibri" w:hAnsi="Calibri" w:cs="Calibri"/>
          <w:b/>
          <w:sz w:val="22"/>
        </w:rPr>
        <w:t xml:space="preserve">vii) </w:t>
      </w:r>
      <w:r w:rsidR="006E4302">
        <w:rPr>
          <w:rFonts w:ascii="Calibri" w:eastAsia="Calibri" w:hAnsi="Calibri" w:cs="Calibri"/>
          <w:b/>
          <w:sz w:val="22"/>
        </w:rPr>
        <w:t>Summer Fayre</w:t>
      </w:r>
      <w:r>
        <w:rPr>
          <w:rFonts w:ascii="Calibri" w:eastAsia="Calibri" w:hAnsi="Calibri" w:cs="Calibri"/>
          <w:b/>
          <w:sz w:val="22"/>
        </w:rPr>
        <w:t xml:space="preserve"> - </w:t>
      </w:r>
      <w:r w:rsidRPr="00615B2C">
        <w:rPr>
          <w:rFonts w:asciiTheme="minorHAnsi" w:hAnsiTheme="minorHAnsi"/>
          <w:sz w:val="22"/>
          <w:szCs w:val="22"/>
        </w:rPr>
        <w:t>– June 27th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>LOS has booked gladiators and bouncy castle for the Summer Fayre. Cost £200.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>Slush puppies stall has been booked.</w:t>
      </w:r>
    </w:p>
    <w:p w:rsidR="00AA5C94" w:rsidRDefault="006E4302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 xml:space="preserve">Food stalls were discussed and what stalls can be </w:t>
      </w:r>
      <w:r w:rsidR="002C6FD8">
        <w:rPr>
          <w:rFonts w:ascii="Calibri" w:eastAsia="Calibri" w:hAnsi="Calibri" w:cs="Calibri"/>
          <w:sz w:val="22"/>
        </w:rPr>
        <w:t>sponsored</w:t>
      </w:r>
      <w:r>
        <w:rPr>
          <w:rFonts w:ascii="Calibri" w:eastAsia="Calibri" w:hAnsi="Calibri" w:cs="Calibri"/>
          <w:sz w:val="22"/>
        </w:rPr>
        <w:t xml:space="preserve">. </w:t>
      </w:r>
      <w:r w:rsidR="002C6FD8">
        <w:rPr>
          <w:rFonts w:ascii="Calibri" w:eastAsia="Calibri" w:hAnsi="Calibri" w:cs="Calibri"/>
          <w:sz w:val="22"/>
        </w:rPr>
        <w:t>I.e.</w:t>
      </w:r>
      <w:r>
        <w:rPr>
          <w:rFonts w:ascii="Calibri" w:eastAsia="Calibri" w:hAnsi="Calibri" w:cs="Calibri"/>
          <w:sz w:val="22"/>
        </w:rPr>
        <w:t xml:space="preserve"> Dominios, Nandos.</w:t>
      </w:r>
    </w:p>
    <w:p w:rsidR="00AA5C94" w:rsidRDefault="0026099B">
      <w:pPr>
        <w:spacing w:line="276" w:lineRule="auto"/>
        <w:ind w:left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The committee decided </w:t>
      </w:r>
      <w:r w:rsidR="006E4302">
        <w:rPr>
          <w:rFonts w:ascii="Calibri" w:eastAsia="Calibri" w:hAnsi="Calibri" w:cs="Calibri"/>
          <w:sz w:val="22"/>
        </w:rPr>
        <w:t xml:space="preserve">to </w:t>
      </w:r>
      <w:r>
        <w:rPr>
          <w:rFonts w:ascii="Calibri" w:eastAsia="Calibri" w:hAnsi="Calibri" w:cs="Calibri"/>
          <w:sz w:val="22"/>
        </w:rPr>
        <w:t xml:space="preserve">try &amp; </w:t>
      </w:r>
      <w:r w:rsidR="006E4302">
        <w:rPr>
          <w:rFonts w:ascii="Calibri" w:eastAsia="Calibri" w:hAnsi="Calibri" w:cs="Calibri"/>
          <w:sz w:val="22"/>
        </w:rPr>
        <w:t xml:space="preserve">keep things local and to support local business rather than going for large </w:t>
      </w:r>
      <w:r w:rsidR="002C6FD8">
        <w:rPr>
          <w:rFonts w:ascii="Calibri" w:eastAsia="Calibri" w:hAnsi="Calibri" w:cs="Calibri"/>
          <w:sz w:val="22"/>
        </w:rPr>
        <w:t>companies</w:t>
      </w:r>
      <w:r w:rsidR="006E4302">
        <w:rPr>
          <w:rFonts w:ascii="Calibri" w:eastAsia="Calibri" w:hAnsi="Calibri" w:cs="Calibri"/>
          <w:sz w:val="22"/>
        </w:rPr>
        <w:t xml:space="preserve">. </w:t>
      </w:r>
    </w:p>
    <w:p w:rsidR="0026099B" w:rsidRDefault="0026099B">
      <w:pPr>
        <w:spacing w:line="276" w:lineRule="auto"/>
        <w:ind w:left="720"/>
      </w:pPr>
    </w:p>
    <w:p w:rsidR="00AA5C94" w:rsidRDefault="0026099B">
      <w:pPr>
        <w:spacing w:line="276" w:lineRule="auto"/>
        <w:ind w:left="720"/>
      </w:pPr>
      <w:r>
        <w:rPr>
          <w:rFonts w:ascii="Calibri" w:eastAsia="Calibri" w:hAnsi="Calibri" w:cs="Calibri"/>
          <w:sz w:val="22"/>
        </w:rPr>
        <w:t>It was decided that there would be n</w:t>
      </w:r>
      <w:r w:rsidR="006E4302">
        <w:rPr>
          <w:rFonts w:ascii="Calibri" w:eastAsia="Calibri" w:hAnsi="Calibri" w:cs="Calibri"/>
          <w:sz w:val="22"/>
        </w:rPr>
        <w:t>o charge for entrance</w:t>
      </w:r>
    </w:p>
    <w:p w:rsidR="00AA5C94" w:rsidRDefault="00AA5C94">
      <w:pPr>
        <w:spacing w:line="276" w:lineRule="auto"/>
        <w:ind w:left="720"/>
      </w:pPr>
    </w:p>
    <w:p w:rsidR="00AA5C94" w:rsidRPr="00615B2C" w:rsidRDefault="0026099B">
      <w:pPr>
        <w:spacing w:line="276" w:lineRule="auto"/>
        <w:ind w:left="720"/>
        <w:rPr>
          <w:b/>
        </w:rPr>
      </w:pPr>
      <w:r>
        <w:rPr>
          <w:rFonts w:ascii="Calibri" w:eastAsia="Calibri" w:hAnsi="Calibri" w:cs="Calibri"/>
          <w:sz w:val="22"/>
        </w:rPr>
        <w:t xml:space="preserve">SM proposed doing a booklet for the Fayre which has been done before. The </w:t>
      </w:r>
      <w:r w:rsidR="006E4302">
        <w:rPr>
          <w:rFonts w:ascii="Calibri" w:eastAsia="Calibri" w:hAnsi="Calibri" w:cs="Calibri"/>
          <w:sz w:val="22"/>
        </w:rPr>
        <w:t xml:space="preserve">Booklet would be only cost effective if this was </w:t>
      </w:r>
      <w:r w:rsidR="002C6FD8">
        <w:rPr>
          <w:rFonts w:ascii="Calibri" w:eastAsia="Calibri" w:hAnsi="Calibri" w:cs="Calibri"/>
          <w:sz w:val="22"/>
        </w:rPr>
        <w:t>done</w:t>
      </w:r>
      <w:r w:rsidR="006E4302">
        <w:rPr>
          <w:rFonts w:ascii="Calibri" w:eastAsia="Calibri" w:hAnsi="Calibri" w:cs="Calibri"/>
          <w:sz w:val="22"/>
        </w:rPr>
        <w:t xml:space="preserve"> in house. SM to look onto doing </w:t>
      </w:r>
      <w:r>
        <w:rPr>
          <w:rFonts w:ascii="Calibri" w:eastAsia="Calibri" w:hAnsi="Calibri" w:cs="Calibri"/>
          <w:sz w:val="22"/>
        </w:rPr>
        <w:t>this.</w:t>
      </w:r>
      <w:r>
        <w:rPr>
          <w:rFonts w:ascii="Calibri" w:eastAsia="Calibri" w:hAnsi="Calibri" w:cs="Calibri"/>
          <w:sz w:val="22"/>
        </w:rPr>
        <w:tab/>
      </w:r>
      <w:r w:rsidR="00615B2C">
        <w:rPr>
          <w:rFonts w:ascii="Calibri" w:eastAsia="Calibri" w:hAnsi="Calibri" w:cs="Calibri"/>
          <w:sz w:val="22"/>
        </w:rPr>
        <w:tab/>
      </w:r>
      <w:r w:rsidR="00615B2C">
        <w:rPr>
          <w:rFonts w:ascii="Calibri" w:eastAsia="Calibri" w:hAnsi="Calibri" w:cs="Calibri"/>
          <w:sz w:val="22"/>
        </w:rPr>
        <w:tab/>
      </w:r>
      <w:r w:rsidR="002C6FD8" w:rsidRPr="00615B2C">
        <w:rPr>
          <w:rFonts w:ascii="Calibri" w:eastAsia="Calibri" w:hAnsi="Calibri" w:cs="Calibri"/>
          <w:b/>
          <w:sz w:val="22"/>
        </w:rPr>
        <w:t>Action</w:t>
      </w:r>
      <w:r w:rsidR="006E4302" w:rsidRPr="00615B2C">
        <w:rPr>
          <w:rFonts w:ascii="Calibri" w:eastAsia="Calibri" w:hAnsi="Calibri" w:cs="Calibri"/>
          <w:b/>
          <w:sz w:val="22"/>
        </w:rPr>
        <w:t xml:space="preserve"> SM</w:t>
      </w:r>
    </w:p>
    <w:p w:rsidR="00AA5C94" w:rsidRDefault="00AA5C94">
      <w:pPr>
        <w:spacing w:line="276" w:lineRule="auto"/>
        <w:ind w:left="720"/>
      </w:pPr>
    </w:p>
    <w:p w:rsidR="00AA5C94" w:rsidRPr="0026099B" w:rsidRDefault="006E4302">
      <w:pPr>
        <w:numPr>
          <w:ilvl w:val="0"/>
          <w:numId w:val="4"/>
        </w:numPr>
        <w:spacing w:line="276" w:lineRule="auto"/>
        <w:ind w:hanging="359"/>
        <w:contextualSpacing/>
        <w:rPr>
          <w:sz w:val="28"/>
          <w:szCs w:val="28"/>
        </w:rPr>
      </w:pPr>
      <w:r w:rsidRPr="0026099B">
        <w:rPr>
          <w:rFonts w:ascii="Calibri" w:eastAsia="Calibri" w:hAnsi="Calibri" w:cs="Calibri"/>
          <w:b/>
          <w:color w:val="222222"/>
          <w:sz w:val="28"/>
          <w:szCs w:val="28"/>
        </w:rPr>
        <w:t>Grant for Playground</w:t>
      </w:r>
    </w:p>
    <w:p w:rsidR="00AA5C94" w:rsidRDefault="006E4302">
      <w:pPr>
        <w:spacing w:line="276" w:lineRule="auto"/>
        <w:ind w:left="1211"/>
        <w:jc w:val="both"/>
      </w:pPr>
      <w:r>
        <w:rPr>
          <w:rFonts w:ascii="Calibri" w:eastAsia="Calibri" w:hAnsi="Calibri" w:cs="Calibri"/>
          <w:sz w:val="22"/>
        </w:rPr>
        <w:t xml:space="preserve">SM has organised a catch up meeting with Justine and Tina to discuss funding for the KS2 playground. </w:t>
      </w:r>
      <w:r w:rsidR="0026099B">
        <w:rPr>
          <w:rFonts w:ascii="Calibri" w:eastAsia="Calibri" w:hAnsi="Calibri" w:cs="Calibri"/>
          <w:sz w:val="22"/>
        </w:rPr>
        <w:t xml:space="preserve">The </w:t>
      </w:r>
      <w:r>
        <w:rPr>
          <w:rFonts w:ascii="Calibri" w:eastAsia="Calibri" w:hAnsi="Calibri" w:cs="Calibri"/>
          <w:sz w:val="22"/>
        </w:rPr>
        <w:t xml:space="preserve">Playground </w:t>
      </w:r>
      <w:r w:rsidR="0026099B">
        <w:rPr>
          <w:rFonts w:ascii="Calibri" w:eastAsia="Calibri" w:hAnsi="Calibri" w:cs="Calibri"/>
          <w:sz w:val="22"/>
        </w:rPr>
        <w:t xml:space="preserve">is </w:t>
      </w:r>
      <w:r>
        <w:rPr>
          <w:rFonts w:ascii="Calibri" w:eastAsia="Calibri" w:hAnsi="Calibri" w:cs="Calibri"/>
          <w:sz w:val="22"/>
        </w:rPr>
        <w:t>to be measured.</w:t>
      </w:r>
    </w:p>
    <w:p w:rsidR="00AA5C94" w:rsidRDefault="006E4302">
      <w:pPr>
        <w:spacing w:line="276" w:lineRule="auto"/>
        <w:ind w:left="1211"/>
        <w:jc w:val="both"/>
      </w:pPr>
      <w:r>
        <w:rPr>
          <w:rFonts w:ascii="Calibri" w:eastAsia="Calibri" w:hAnsi="Calibri" w:cs="Calibri"/>
          <w:sz w:val="22"/>
        </w:rPr>
        <w:t xml:space="preserve">LOS to look onto </w:t>
      </w:r>
      <w:r w:rsidR="002C6FD8">
        <w:rPr>
          <w:rFonts w:ascii="Calibri" w:eastAsia="Calibri" w:hAnsi="Calibri" w:cs="Calibri"/>
          <w:sz w:val="22"/>
        </w:rPr>
        <w:t>Kids company</w:t>
      </w:r>
      <w:r>
        <w:rPr>
          <w:rFonts w:ascii="Calibri" w:eastAsia="Calibri" w:hAnsi="Calibri" w:cs="Calibri"/>
          <w:sz w:val="22"/>
        </w:rPr>
        <w:t xml:space="preserve"> to see if Granton is or can be registered as the school might to be able to get some help with some company</w:t>
      </w:r>
      <w:r w:rsidR="0026099B">
        <w:rPr>
          <w:rFonts w:ascii="Calibri" w:eastAsia="Calibri" w:hAnsi="Calibri" w:cs="Calibri"/>
          <w:sz w:val="22"/>
        </w:rPr>
        <w:t xml:space="preserve"> corporate </w:t>
      </w:r>
      <w:r>
        <w:rPr>
          <w:rFonts w:ascii="Calibri" w:eastAsia="Calibri" w:hAnsi="Calibri" w:cs="Calibri"/>
          <w:sz w:val="22"/>
        </w:rPr>
        <w:t xml:space="preserve">days. </w:t>
      </w:r>
    </w:p>
    <w:p w:rsidR="00AA5C94" w:rsidRDefault="00AA5C94">
      <w:pPr>
        <w:spacing w:line="276" w:lineRule="auto"/>
        <w:ind w:left="1211"/>
        <w:jc w:val="both"/>
      </w:pPr>
    </w:p>
    <w:p w:rsidR="00AA5C94" w:rsidRPr="0026099B" w:rsidRDefault="006E4302">
      <w:pPr>
        <w:numPr>
          <w:ilvl w:val="0"/>
          <w:numId w:val="4"/>
        </w:numPr>
        <w:spacing w:line="276" w:lineRule="auto"/>
        <w:ind w:hanging="359"/>
        <w:contextualSpacing/>
        <w:jc w:val="both"/>
        <w:rPr>
          <w:sz w:val="28"/>
          <w:szCs w:val="28"/>
        </w:rPr>
      </w:pPr>
      <w:r w:rsidRPr="0026099B">
        <w:rPr>
          <w:rFonts w:ascii="Calibri" w:eastAsia="Calibri" w:hAnsi="Calibri" w:cs="Calibri"/>
          <w:b/>
          <w:sz w:val="28"/>
          <w:szCs w:val="28"/>
        </w:rPr>
        <w:t>AOB</w:t>
      </w:r>
    </w:p>
    <w:p w:rsidR="00AA5C94" w:rsidRDefault="0026099B" w:rsidP="0026099B">
      <w:pPr>
        <w:spacing w:line="276" w:lineRule="auto"/>
        <w:ind w:left="1211"/>
        <w:jc w:val="both"/>
      </w:pPr>
      <w:r>
        <w:rPr>
          <w:rFonts w:ascii="Calibri" w:eastAsia="Calibri" w:hAnsi="Calibri" w:cs="Calibri"/>
          <w:sz w:val="22"/>
        </w:rPr>
        <w:t xml:space="preserve">LOS has suggested a separate meeting to discuss the new </w:t>
      </w:r>
      <w:r w:rsidR="002C6FD8">
        <w:rPr>
          <w:rFonts w:ascii="Calibri" w:eastAsia="Calibri" w:hAnsi="Calibri" w:cs="Calibri"/>
          <w:sz w:val="22"/>
        </w:rPr>
        <w:t>Constitution</w:t>
      </w:r>
      <w:r>
        <w:rPr>
          <w:rFonts w:ascii="Calibri" w:eastAsia="Calibri" w:hAnsi="Calibri" w:cs="Calibri"/>
          <w:sz w:val="22"/>
        </w:rPr>
        <w:t xml:space="preserve"> which will be voted on at the open meeting on April 20th</w:t>
      </w:r>
      <w:r w:rsidR="006E4302"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 xml:space="preserve">This will be held </w:t>
      </w:r>
      <w:r w:rsidR="006E4302">
        <w:rPr>
          <w:rFonts w:ascii="Calibri" w:eastAsia="Calibri" w:hAnsi="Calibri" w:cs="Calibri"/>
          <w:sz w:val="22"/>
        </w:rPr>
        <w:t xml:space="preserve">on Monday 16th March @ </w:t>
      </w:r>
      <w:r w:rsidR="002C6FD8">
        <w:rPr>
          <w:rFonts w:ascii="Calibri" w:eastAsia="Calibri" w:hAnsi="Calibri" w:cs="Calibri"/>
          <w:sz w:val="22"/>
        </w:rPr>
        <w:t>Railway</w:t>
      </w:r>
      <w:r w:rsidR="006E4302">
        <w:rPr>
          <w:rFonts w:ascii="Calibri" w:eastAsia="Calibri" w:hAnsi="Calibri" w:cs="Calibri"/>
          <w:sz w:val="22"/>
        </w:rPr>
        <w:t>.</w:t>
      </w:r>
    </w:p>
    <w:p w:rsidR="00AA5C94" w:rsidRDefault="00AA5C94">
      <w:pPr>
        <w:spacing w:line="276" w:lineRule="auto"/>
        <w:ind w:left="720" w:firstLine="491"/>
        <w:jc w:val="both"/>
      </w:pPr>
    </w:p>
    <w:p w:rsidR="00AA5C94" w:rsidRPr="0026099B" w:rsidRDefault="0026099B" w:rsidP="0026099B">
      <w:pPr>
        <w:spacing w:line="276" w:lineRule="auto"/>
        <w:ind w:firstLine="720"/>
        <w:jc w:val="both"/>
        <w:rPr>
          <w:sz w:val="32"/>
        </w:rPr>
      </w:pPr>
      <w:r>
        <w:rPr>
          <w:rFonts w:ascii="Calibri" w:eastAsia="Calibri" w:hAnsi="Calibri" w:cs="Calibri"/>
          <w:b/>
          <w:color w:val="222222"/>
          <w:sz w:val="22"/>
        </w:rPr>
        <w:t xml:space="preserve">6          </w:t>
      </w:r>
      <w:r w:rsidR="006E4302" w:rsidRPr="0026099B">
        <w:rPr>
          <w:rFonts w:ascii="Calibri" w:eastAsia="Calibri" w:hAnsi="Calibri" w:cs="Calibri"/>
          <w:b/>
          <w:color w:val="222222"/>
          <w:sz w:val="28"/>
        </w:rPr>
        <w:t>Date of next meeting</w:t>
      </w:r>
    </w:p>
    <w:p w:rsidR="00AA5C94" w:rsidRDefault="00AA5C94">
      <w:pPr>
        <w:spacing w:line="276" w:lineRule="auto"/>
        <w:ind w:left="720"/>
      </w:pPr>
    </w:p>
    <w:p w:rsidR="00AA5C94" w:rsidRDefault="006E4302">
      <w:pPr>
        <w:numPr>
          <w:ilvl w:val="0"/>
          <w:numId w:val="1"/>
        </w:numPr>
        <w:spacing w:line="276" w:lineRule="auto"/>
        <w:ind w:hanging="359"/>
        <w:contextualSpacing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EGM – 20th April</w:t>
      </w:r>
    </w:p>
    <w:p w:rsidR="00AA5C94" w:rsidRDefault="002C6FD8">
      <w:pPr>
        <w:numPr>
          <w:ilvl w:val="0"/>
          <w:numId w:val="1"/>
        </w:numPr>
        <w:spacing w:line="276" w:lineRule="auto"/>
        <w:ind w:hanging="359"/>
        <w:contextualSpacing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Next Committee meeting – TBC</w:t>
      </w:r>
    </w:p>
    <w:p w:rsidR="00AA5C94" w:rsidRDefault="006E4302">
      <w:pPr>
        <w:numPr>
          <w:ilvl w:val="0"/>
          <w:numId w:val="1"/>
        </w:numPr>
        <w:ind w:right="-1227" w:hanging="359"/>
        <w:contextualSpacing/>
        <w:rPr>
          <w:rFonts w:ascii="Calibri" w:eastAsia="Calibri" w:hAnsi="Calibri" w:cs="Calibri"/>
          <w:color w:val="222222"/>
          <w:sz w:val="22"/>
        </w:rPr>
      </w:pPr>
      <w:r>
        <w:rPr>
          <w:rFonts w:ascii="Calibri" w:eastAsia="Calibri" w:hAnsi="Calibri" w:cs="Calibri"/>
          <w:sz w:val="22"/>
        </w:rPr>
        <w:t>Quiz sub-committee March 16</w:t>
      </w:r>
      <w:r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 xml:space="preserve"> @Railway</w:t>
      </w:r>
    </w:p>
    <w:p w:rsidR="00AA5C94" w:rsidRDefault="00AA5C94">
      <w:pPr>
        <w:ind w:left="1211"/>
      </w:pPr>
    </w:p>
    <w:sectPr w:rsidR="00AA5C94">
      <w:headerReference w:type="default" r:id="rId8"/>
      <w:pgSz w:w="11906" w:h="16838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3A" w:rsidRDefault="0023703A">
      <w:r>
        <w:separator/>
      </w:r>
    </w:p>
  </w:endnote>
  <w:endnote w:type="continuationSeparator" w:id="0">
    <w:p w:rsidR="0023703A" w:rsidRDefault="002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3A" w:rsidRDefault="0023703A">
      <w:r>
        <w:separator/>
      </w:r>
    </w:p>
  </w:footnote>
  <w:footnote w:type="continuationSeparator" w:id="0">
    <w:p w:rsidR="0023703A" w:rsidRDefault="002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4" w:rsidRDefault="002C6FD8" w:rsidP="002C6FD8">
    <w:pPr>
      <w:tabs>
        <w:tab w:val="center" w:pos="4513"/>
        <w:tab w:val="right" w:pos="9026"/>
      </w:tabs>
      <w:spacing w:before="709"/>
    </w:pPr>
    <w:r>
      <w:rPr>
        <w:b/>
      </w:rPr>
      <w:tab/>
    </w:r>
    <w:r w:rsidR="006E4302">
      <w:rPr>
        <w:b/>
      </w:rPr>
      <w:t>GRANTON PRIMARY SCHOOL PTA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EE"/>
    <w:multiLevelType w:val="multilevel"/>
    <w:tmpl w:val="F418CE14"/>
    <w:lvl w:ilvl="0">
      <w:start w:val="1"/>
      <w:numFmt w:val="decimal"/>
      <w:lvlText w:val="%1."/>
      <w:lvlJc w:val="left"/>
      <w:pPr>
        <w:ind w:left="1211" w:firstLine="851"/>
      </w:pPr>
      <w:rPr>
        <w:rFonts w:ascii="Tahoma" w:eastAsia="Tahoma" w:hAnsi="Tahoma" w:cs="Tahoma"/>
        <w:i/>
        <w:color w:val="222222"/>
        <w:sz w:val="20"/>
        <w:vertAlign w:val="baseline"/>
      </w:rPr>
    </w:lvl>
    <w:lvl w:ilvl="1">
      <w:start w:val="1"/>
      <w:numFmt w:val="lowerRoman"/>
      <w:lvlText w:val="%2."/>
      <w:lvlJc w:val="left"/>
      <w:pPr>
        <w:ind w:left="1931" w:firstLine="157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firstLine="247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firstLine="301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firstLine="373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firstLine="463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firstLine="517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firstLine="58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firstLine="6791"/>
      </w:pPr>
      <w:rPr>
        <w:vertAlign w:val="baseline"/>
      </w:rPr>
    </w:lvl>
  </w:abstractNum>
  <w:abstractNum w:abstractNumId="1">
    <w:nsid w:val="19063AF3"/>
    <w:multiLevelType w:val="hybridMultilevel"/>
    <w:tmpl w:val="7C2E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55BE"/>
    <w:multiLevelType w:val="multilevel"/>
    <w:tmpl w:val="6A26D3C0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  <w:vertAlign w:val="baseline"/>
      </w:rPr>
    </w:lvl>
  </w:abstractNum>
  <w:abstractNum w:abstractNumId="3">
    <w:nsid w:val="26A00116"/>
    <w:multiLevelType w:val="multilevel"/>
    <w:tmpl w:val="AA8074A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>
    <w:nsid w:val="38183EF8"/>
    <w:multiLevelType w:val="multilevel"/>
    <w:tmpl w:val="FFE81492"/>
    <w:lvl w:ilvl="0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i/>
        <w:color w:val="222222"/>
        <w:sz w:val="20"/>
      </w:rPr>
    </w:lvl>
    <w:lvl w:ilvl="1">
      <w:start w:val="1"/>
      <w:numFmt w:val="lowerRoman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938" w:hanging="360"/>
      </w:pPr>
      <w:rPr>
        <w:rFonts w:ascii="Calibri" w:eastAsia="Calibri" w:hAnsi="Calibri" w:cs="Tahoma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5">
    <w:nsid w:val="41297433"/>
    <w:multiLevelType w:val="hybridMultilevel"/>
    <w:tmpl w:val="168A007E"/>
    <w:lvl w:ilvl="0" w:tplc="50ECFCA0">
      <w:start w:val="1"/>
      <w:numFmt w:val="lowerRoman"/>
      <w:lvlText w:val="%1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4092B"/>
    <w:multiLevelType w:val="multilevel"/>
    <w:tmpl w:val="EA7090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>
    <w:nsid w:val="7FF709E2"/>
    <w:multiLevelType w:val="multilevel"/>
    <w:tmpl w:val="AF4EDCB8"/>
    <w:lvl w:ilvl="0">
      <w:start w:val="1"/>
      <w:numFmt w:val="upperRoman"/>
      <w:lvlText w:val="%1."/>
      <w:lvlJc w:val="righ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5C94"/>
    <w:rsid w:val="000E2462"/>
    <w:rsid w:val="0023703A"/>
    <w:rsid w:val="0026099B"/>
    <w:rsid w:val="002C6FD8"/>
    <w:rsid w:val="003218E9"/>
    <w:rsid w:val="00615B2C"/>
    <w:rsid w:val="006E4302"/>
    <w:rsid w:val="00811E36"/>
    <w:rsid w:val="00AA5C94"/>
    <w:rsid w:val="00C217C9"/>
    <w:rsid w:val="00C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D8"/>
  </w:style>
  <w:style w:type="paragraph" w:styleId="Footer">
    <w:name w:val="footer"/>
    <w:basedOn w:val="Normal"/>
    <w:link w:val="Foot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D8"/>
  </w:style>
  <w:style w:type="paragraph" w:styleId="ListParagraph">
    <w:name w:val="List Paragraph"/>
    <w:basedOn w:val="Normal"/>
    <w:uiPriority w:val="34"/>
    <w:qFormat/>
    <w:rsid w:val="002C6F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D8"/>
  </w:style>
  <w:style w:type="paragraph" w:styleId="Footer">
    <w:name w:val="footer"/>
    <w:basedOn w:val="Normal"/>
    <w:link w:val="FooterChar"/>
    <w:uiPriority w:val="99"/>
    <w:unhideWhenUsed/>
    <w:rsid w:val="002C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D8"/>
  </w:style>
  <w:style w:type="paragraph" w:styleId="ListParagraph">
    <w:name w:val="List Paragraph"/>
    <w:basedOn w:val="Normal"/>
    <w:uiPriority w:val="34"/>
    <w:qFormat/>
    <w:rsid w:val="002C6F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and Selina</dc:creator>
  <cp:lastModifiedBy>ANGUS</cp:lastModifiedBy>
  <cp:revision>8</cp:revision>
  <cp:lastPrinted>2015-04-19T10:27:00Z</cp:lastPrinted>
  <dcterms:created xsi:type="dcterms:W3CDTF">2015-03-12T19:57:00Z</dcterms:created>
  <dcterms:modified xsi:type="dcterms:W3CDTF">2015-04-19T20:52:00Z</dcterms:modified>
</cp:coreProperties>
</file>