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E746" w14:textId="1075705A" w:rsidR="008631BB" w:rsidRPr="00383E4B" w:rsidRDefault="00211406" w:rsidP="008631BB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4254B1FE" wp14:editId="36E573FE">
            <wp:simplePos x="0" y="0"/>
            <wp:positionH relativeFrom="column">
              <wp:posOffset>29210</wp:posOffset>
            </wp:positionH>
            <wp:positionV relativeFrom="paragraph">
              <wp:posOffset>-131445</wp:posOffset>
            </wp:positionV>
            <wp:extent cx="1022350" cy="97268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60288" behindDoc="1" locked="0" layoutInCell="1" allowOverlap="1" wp14:anchorId="3D03E1AD" wp14:editId="60BFDB39">
            <wp:simplePos x="0" y="0"/>
            <wp:positionH relativeFrom="column">
              <wp:posOffset>5045710</wp:posOffset>
            </wp:positionH>
            <wp:positionV relativeFrom="paragraph">
              <wp:posOffset>-144145</wp:posOffset>
            </wp:positionV>
            <wp:extent cx="1022350" cy="972681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4B9" w:rsidRPr="00383E4B">
        <w:rPr>
          <w:rFonts w:ascii="Calibri" w:hAnsi="Calibri" w:cs="Calibri"/>
          <w:sz w:val="28"/>
          <w:szCs w:val="28"/>
          <w:u w:val="none"/>
        </w:rPr>
        <w:t xml:space="preserve">The Echelford Primary School </w:t>
      </w:r>
    </w:p>
    <w:p w14:paraId="1022642D" w14:textId="05CE38F9" w:rsidR="008631BB" w:rsidRPr="00383E4B" w:rsidRDefault="008631BB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3E4B">
        <w:rPr>
          <w:rFonts w:ascii="Calibri" w:hAnsi="Calibri" w:cs="Calibri"/>
          <w:b/>
          <w:bCs/>
          <w:sz w:val="28"/>
          <w:szCs w:val="28"/>
        </w:rPr>
        <w:t>Parent</w:t>
      </w:r>
      <w:r w:rsidR="0025390B" w:rsidRPr="00383E4B">
        <w:rPr>
          <w:rFonts w:ascii="Calibri" w:hAnsi="Calibri" w:cs="Calibri"/>
          <w:b/>
          <w:bCs/>
          <w:sz w:val="28"/>
          <w:szCs w:val="28"/>
        </w:rPr>
        <w:t>,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Teacher</w:t>
      </w:r>
      <w:r w:rsidR="001544B9" w:rsidRPr="00383E4B">
        <w:rPr>
          <w:rFonts w:ascii="Calibri" w:hAnsi="Calibri" w:cs="Calibri"/>
          <w:b/>
          <w:bCs/>
          <w:sz w:val="28"/>
          <w:szCs w:val="28"/>
        </w:rPr>
        <w:t xml:space="preserve"> and Friend’s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Association</w:t>
      </w:r>
    </w:p>
    <w:p w14:paraId="1269D842" w14:textId="44943BFD" w:rsidR="008631BB" w:rsidRPr="00383E4B" w:rsidRDefault="008631BB" w:rsidP="008631BB">
      <w:pPr>
        <w:pStyle w:val="Heading1"/>
        <w:rPr>
          <w:rFonts w:ascii="Calibri" w:hAnsi="Calibri" w:cs="Calibri"/>
          <w:sz w:val="28"/>
          <w:szCs w:val="28"/>
          <w:u w:val="none"/>
        </w:rPr>
      </w:pPr>
      <w:r w:rsidRPr="00383E4B">
        <w:rPr>
          <w:rFonts w:ascii="Calibri" w:hAnsi="Calibri" w:cs="Calibri"/>
          <w:sz w:val="28"/>
          <w:szCs w:val="28"/>
          <w:u w:val="none"/>
        </w:rPr>
        <w:t xml:space="preserve">Registered Charity No. </w:t>
      </w:r>
      <w:r w:rsidR="0025390B" w:rsidRPr="00383E4B">
        <w:rPr>
          <w:rFonts w:ascii="Calibri" w:hAnsi="Calibri" w:cs="Calibri"/>
          <w:sz w:val="28"/>
          <w:szCs w:val="28"/>
          <w:u w:val="none"/>
        </w:rPr>
        <w:t>1192901</w:t>
      </w:r>
    </w:p>
    <w:p w14:paraId="019A2184" w14:textId="77777777" w:rsidR="008631BB" w:rsidRDefault="008631BB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1388A5B" w14:textId="77777777" w:rsidR="000E1FD2" w:rsidRPr="00383E4B" w:rsidRDefault="000E1FD2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10467A6" w14:textId="77777777" w:rsidR="008631BB" w:rsidRPr="000E1FD2" w:rsidRDefault="008631BB" w:rsidP="008631BB">
      <w:pPr>
        <w:pStyle w:val="Heading2"/>
        <w:rPr>
          <w:rFonts w:ascii="Calibri" w:hAnsi="Calibri" w:cs="Calibri"/>
          <w:sz w:val="32"/>
          <w:szCs w:val="32"/>
          <w:u w:val="none"/>
        </w:rPr>
      </w:pPr>
      <w:r w:rsidRPr="000E1FD2">
        <w:rPr>
          <w:rFonts w:ascii="Calibri" w:hAnsi="Calibri" w:cs="Calibri"/>
          <w:sz w:val="32"/>
          <w:szCs w:val="32"/>
          <w:u w:val="none"/>
        </w:rPr>
        <w:t>ANNUAL GENERAL MEETING</w:t>
      </w:r>
    </w:p>
    <w:p w14:paraId="7109029A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01B5B53D" w14:textId="689C469F" w:rsidR="008631BB" w:rsidRPr="00020B87" w:rsidRDefault="001544B9" w:rsidP="008631B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11th</w:t>
      </w:r>
      <w:r w:rsidR="00B656B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November</w:t>
      </w:r>
      <w:r w:rsidR="00B656BF">
        <w:rPr>
          <w:rFonts w:ascii="Calibri" w:hAnsi="Calibri" w:cs="Calibri"/>
          <w:b/>
          <w:bCs/>
        </w:rPr>
        <w:t xml:space="preserve"> 20</w:t>
      </w:r>
      <w:r>
        <w:rPr>
          <w:rFonts w:ascii="Calibri" w:hAnsi="Calibri" w:cs="Calibri"/>
          <w:b/>
          <w:bCs/>
        </w:rPr>
        <w:t>21</w:t>
      </w:r>
    </w:p>
    <w:p w14:paraId="32F69497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38AF3DE0" w14:textId="60578DD3" w:rsidR="008631BB" w:rsidRPr="00020B87" w:rsidRDefault="00653E5A" w:rsidP="008631BB">
      <w:pPr>
        <w:pStyle w:val="Heading1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Held</w:t>
      </w:r>
      <w:r w:rsidR="008631BB" w:rsidRPr="00020B87">
        <w:rPr>
          <w:rFonts w:ascii="Calibri" w:hAnsi="Calibri" w:cs="Calibri"/>
          <w:sz w:val="24"/>
          <w:u w:val="none"/>
        </w:rPr>
        <w:t xml:space="preserve"> </w:t>
      </w:r>
      <w:r w:rsidR="00CC38F1">
        <w:rPr>
          <w:rFonts w:ascii="Calibri" w:hAnsi="Calibri" w:cs="Calibri"/>
          <w:sz w:val="24"/>
          <w:u w:val="none"/>
        </w:rPr>
        <w:t>in Echelford</w:t>
      </w:r>
      <w:r>
        <w:rPr>
          <w:rFonts w:ascii="Calibri" w:hAnsi="Calibri" w:cs="Calibri"/>
          <w:sz w:val="24"/>
          <w:u w:val="none"/>
        </w:rPr>
        <w:t>’s</w:t>
      </w:r>
      <w:r w:rsidR="00CC38F1">
        <w:rPr>
          <w:rFonts w:ascii="Calibri" w:hAnsi="Calibri" w:cs="Calibri"/>
          <w:sz w:val="24"/>
          <w:u w:val="none"/>
        </w:rPr>
        <w:t xml:space="preserve"> Community Room </w:t>
      </w:r>
      <w:r w:rsidR="008631BB" w:rsidRPr="00020B87">
        <w:rPr>
          <w:rFonts w:ascii="Calibri" w:hAnsi="Calibri" w:cs="Calibri"/>
          <w:sz w:val="24"/>
          <w:u w:val="none"/>
        </w:rPr>
        <w:t xml:space="preserve">at </w:t>
      </w:r>
      <w:r w:rsidR="001544B9">
        <w:rPr>
          <w:rFonts w:ascii="Calibri" w:hAnsi="Calibri" w:cs="Calibri"/>
          <w:sz w:val="24"/>
          <w:u w:val="none"/>
        </w:rPr>
        <w:t>9</w:t>
      </w:r>
      <w:r w:rsidR="008631BB" w:rsidRPr="00020B87">
        <w:rPr>
          <w:rFonts w:ascii="Calibri" w:hAnsi="Calibri" w:cs="Calibri"/>
          <w:sz w:val="24"/>
          <w:u w:val="none"/>
        </w:rPr>
        <w:t>.</w:t>
      </w:r>
      <w:r w:rsidR="001544B9">
        <w:rPr>
          <w:rFonts w:ascii="Calibri" w:hAnsi="Calibri" w:cs="Calibri"/>
          <w:sz w:val="24"/>
          <w:u w:val="none"/>
        </w:rPr>
        <w:t>0</w:t>
      </w:r>
      <w:r w:rsidR="008631BB" w:rsidRPr="00020B87">
        <w:rPr>
          <w:rFonts w:ascii="Calibri" w:hAnsi="Calibri" w:cs="Calibri"/>
          <w:sz w:val="24"/>
          <w:u w:val="none"/>
        </w:rPr>
        <w:t>0</w:t>
      </w:r>
      <w:r w:rsidR="001544B9">
        <w:rPr>
          <w:rFonts w:ascii="Calibri" w:hAnsi="Calibri" w:cs="Calibri"/>
          <w:sz w:val="24"/>
          <w:u w:val="none"/>
        </w:rPr>
        <w:t>a</w:t>
      </w:r>
      <w:r w:rsidR="008631BB" w:rsidRPr="00020B87">
        <w:rPr>
          <w:rFonts w:ascii="Calibri" w:hAnsi="Calibri" w:cs="Calibri"/>
          <w:sz w:val="24"/>
          <w:u w:val="none"/>
        </w:rPr>
        <w:t>m</w:t>
      </w:r>
    </w:p>
    <w:p w14:paraId="35E57CC3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3FF01C22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79740F47" w14:textId="77777777" w:rsidR="008631BB" w:rsidRPr="00020B87" w:rsidRDefault="008631BB" w:rsidP="008631BB">
      <w:pPr>
        <w:jc w:val="center"/>
        <w:rPr>
          <w:rFonts w:ascii="Calibri" w:hAnsi="Calibri" w:cs="Calibri"/>
          <w:b/>
          <w:bCs/>
        </w:rPr>
      </w:pPr>
    </w:p>
    <w:p w14:paraId="747B0935" w14:textId="6628157E" w:rsidR="008631BB" w:rsidRPr="001544B9" w:rsidRDefault="008D2E94" w:rsidP="008631BB">
      <w:pPr>
        <w:pStyle w:val="Heading2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Minutes</w:t>
      </w:r>
    </w:p>
    <w:p w14:paraId="2F1D1E2E" w14:textId="77777777" w:rsidR="008631BB" w:rsidRPr="00020B87" w:rsidRDefault="008631BB" w:rsidP="008631BB">
      <w:pPr>
        <w:rPr>
          <w:rFonts w:ascii="Calibri" w:hAnsi="Calibri" w:cs="Calibri"/>
        </w:rPr>
      </w:pPr>
    </w:p>
    <w:p w14:paraId="346A9C15" w14:textId="20D6D85B" w:rsidR="008631BB" w:rsidRPr="00020B87" w:rsidRDefault="008631BB" w:rsidP="0025390B">
      <w:pPr>
        <w:pStyle w:val="Heading5"/>
        <w:rPr>
          <w:rFonts w:ascii="Calibri" w:hAnsi="Calibri" w:cs="Calibri"/>
        </w:rPr>
      </w:pPr>
      <w:r w:rsidRPr="00020B87">
        <w:rPr>
          <w:rFonts w:ascii="Calibri" w:hAnsi="Calibri" w:cs="Calibri"/>
        </w:rPr>
        <w:t>Ordinary Business</w:t>
      </w:r>
    </w:p>
    <w:p w14:paraId="32CCFC53" w14:textId="77777777" w:rsidR="008631BB" w:rsidRPr="00020B87" w:rsidRDefault="008631BB" w:rsidP="008631BB">
      <w:pPr>
        <w:rPr>
          <w:rFonts w:ascii="Calibri" w:hAnsi="Calibri" w:cs="Calibri"/>
        </w:rPr>
      </w:pPr>
    </w:p>
    <w:p w14:paraId="16D49BEA" w14:textId="5F0F304E" w:rsidR="00383E4B" w:rsidRDefault="0025390B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83E4B" w:rsidRPr="00020B87">
        <w:rPr>
          <w:rFonts w:ascii="Calibri" w:hAnsi="Calibri" w:cs="Calibri"/>
        </w:rPr>
        <w:t>]</w:t>
      </w:r>
      <w:r w:rsidR="00383E4B">
        <w:rPr>
          <w:rFonts w:ascii="Calibri" w:hAnsi="Calibri" w:cs="Calibri"/>
        </w:rPr>
        <w:tab/>
      </w:r>
      <w:r w:rsidR="00702927">
        <w:rPr>
          <w:rFonts w:ascii="Calibri" w:hAnsi="Calibri" w:cs="Calibri"/>
        </w:rPr>
        <w:t>Attendees</w:t>
      </w:r>
      <w:r w:rsidR="00DC1302">
        <w:rPr>
          <w:rFonts w:ascii="Calibri" w:hAnsi="Calibri" w:cs="Calibri"/>
        </w:rPr>
        <w:t xml:space="preserve"> w</w:t>
      </w:r>
      <w:r w:rsidR="00383E4B">
        <w:rPr>
          <w:rFonts w:ascii="Calibri" w:hAnsi="Calibri" w:cs="Calibri"/>
        </w:rPr>
        <w:t>elcome</w:t>
      </w:r>
      <w:r w:rsidR="00DC1302">
        <w:rPr>
          <w:rFonts w:ascii="Calibri" w:hAnsi="Calibri" w:cs="Calibri"/>
        </w:rPr>
        <w:t>d by Danny Blackwell</w:t>
      </w:r>
      <w:r w:rsidR="00383E4B">
        <w:rPr>
          <w:rFonts w:ascii="Calibri" w:hAnsi="Calibri" w:cs="Calibri"/>
        </w:rPr>
        <w:t xml:space="preserve"> </w:t>
      </w:r>
      <w:r w:rsidR="00DC1302">
        <w:rPr>
          <w:rFonts w:ascii="Calibri" w:hAnsi="Calibri" w:cs="Calibri"/>
        </w:rPr>
        <w:t>(</w:t>
      </w:r>
      <w:r w:rsidR="00B83047">
        <w:rPr>
          <w:rFonts w:ascii="Calibri" w:hAnsi="Calibri" w:cs="Calibri"/>
        </w:rPr>
        <w:t>C</w:t>
      </w:r>
      <w:r w:rsidR="00DC1302">
        <w:rPr>
          <w:rFonts w:ascii="Calibri" w:hAnsi="Calibri" w:cs="Calibri"/>
        </w:rPr>
        <w:t>hair)</w:t>
      </w:r>
    </w:p>
    <w:p w14:paraId="663541A8" w14:textId="4DCB5C3A" w:rsidR="00F55E16" w:rsidRPr="00EC4779" w:rsidRDefault="00F55E16" w:rsidP="00F55E16">
      <w:pPr>
        <w:ind w:left="720" w:right="-1228"/>
        <w:textAlignment w:val="baseline"/>
        <w:rPr>
          <w:rFonts w:ascii="Calibri" w:hAnsi="Calibri" w:cs="Calibri"/>
          <w:color w:val="000000"/>
          <w:lang w:eastAsia="en-GB"/>
        </w:rPr>
      </w:pPr>
      <w:r w:rsidRPr="00EC4779">
        <w:rPr>
          <w:rFonts w:ascii="Calibri" w:hAnsi="Calibri" w:cs="Calibri"/>
          <w:color w:val="000000"/>
          <w:lang w:eastAsia="en-GB"/>
        </w:rPr>
        <w:t xml:space="preserve">In Attendance: Danny Blackwell (Chair), Maria Houghton (Secretary), Lauren McBride (Treasurer), Keri </w:t>
      </w:r>
      <w:proofErr w:type="spellStart"/>
      <w:r w:rsidRPr="00EC4779">
        <w:rPr>
          <w:rFonts w:ascii="Calibri" w:hAnsi="Calibri" w:cs="Calibri"/>
          <w:color w:val="000000"/>
          <w:lang w:eastAsia="en-GB"/>
        </w:rPr>
        <w:t>Vasta</w:t>
      </w:r>
      <w:proofErr w:type="spellEnd"/>
      <w:r w:rsidRPr="00EC4779">
        <w:rPr>
          <w:rFonts w:ascii="Calibri" w:hAnsi="Calibri" w:cs="Calibri"/>
          <w:color w:val="000000"/>
          <w:lang w:eastAsia="en-GB"/>
        </w:rPr>
        <w:t xml:space="preserve"> (Comms officer), Harriet Code, Amber </w:t>
      </w:r>
      <w:proofErr w:type="spellStart"/>
      <w:r w:rsidRPr="00EC4779">
        <w:rPr>
          <w:rFonts w:ascii="Calibri" w:hAnsi="Calibri" w:cs="Calibri"/>
          <w:color w:val="000000"/>
          <w:lang w:eastAsia="en-GB"/>
        </w:rPr>
        <w:t>Cawte</w:t>
      </w:r>
      <w:proofErr w:type="spellEnd"/>
      <w:r w:rsidRPr="00EC4779">
        <w:rPr>
          <w:rFonts w:ascii="Calibri" w:hAnsi="Calibri" w:cs="Calibri"/>
          <w:color w:val="000000"/>
          <w:lang w:eastAsia="en-GB"/>
        </w:rPr>
        <w:t xml:space="preserve">, Mandy Bye, Hannah Perry, </w:t>
      </w:r>
      <w:proofErr w:type="spellStart"/>
      <w:r w:rsidRPr="00EC4779">
        <w:rPr>
          <w:rFonts w:ascii="Calibri" w:hAnsi="Calibri" w:cs="Calibri"/>
          <w:color w:val="000000"/>
          <w:lang w:eastAsia="en-GB"/>
        </w:rPr>
        <w:t>Sreena</w:t>
      </w:r>
      <w:proofErr w:type="spellEnd"/>
      <w:r w:rsidRPr="00EC4779">
        <w:rPr>
          <w:rFonts w:ascii="Calibri" w:hAnsi="Calibri" w:cs="Calibri"/>
          <w:color w:val="000000"/>
          <w:lang w:eastAsia="en-GB"/>
        </w:rPr>
        <w:t xml:space="preserve"> </w:t>
      </w:r>
      <w:proofErr w:type="spellStart"/>
      <w:r w:rsidRPr="00EC4779">
        <w:rPr>
          <w:rFonts w:ascii="Calibri" w:hAnsi="Calibri" w:cs="Calibri"/>
          <w:color w:val="000000"/>
          <w:lang w:eastAsia="en-GB"/>
        </w:rPr>
        <w:t>Kumarkv</w:t>
      </w:r>
      <w:proofErr w:type="spellEnd"/>
      <w:r w:rsidRPr="00EC4779">
        <w:rPr>
          <w:rFonts w:ascii="Calibri" w:hAnsi="Calibri" w:cs="Calibri"/>
          <w:color w:val="000000"/>
          <w:lang w:eastAsia="en-GB"/>
        </w:rPr>
        <w:t>.</w:t>
      </w:r>
    </w:p>
    <w:p w14:paraId="2424B2EF" w14:textId="77777777" w:rsidR="00F55E16" w:rsidRPr="00EC4779" w:rsidRDefault="00F55E16" w:rsidP="00F55E16">
      <w:pPr>
        <w:ind w:left="360" w:right="-1228" w:firstLine="360"/>
        <w:textAlignment w:val="baseline"/>
        <w:rPr>
          <w:rFonts w:ascii="Calibri" w:hAnsi="Calibri" w:cs="Calibri"/>
          <w:color w:val="000000"/>
          <w:lang w:eastAsia="en-GB"/>
        </w:rPr>
      </w:pPr>
      <w:r w:rsidRPr="00EC4779">
        <w:rPr>
          <w:rFonts w:ascii="Calibri" w:hAnsi="Calibri" w:cs="Calibri"/>
          <w:color w:val="000000"/>
          <w:lang w:eastAsia="en-GB"/>
        </w:rPr>
        <w:t xml:space="preserve">Via zoom: Lesley Coyle, Catherine Cook, Peter Simpson, Philip Gant, </w:t>
      </w:r>
      <w:proofErr w:type="spellStart"/>
      <w:r w:rsidRPr="00EC4779">
        <w:rPr>
          <w:rFonts w:ascii="Calibri" w:hAnsi="Calibri" w:cs="Calibri"/>
          <w:color w:val="000000"/>
          <w:lang w:eastAsia="en-GB"/>
        </w:rPr>
        <w:t>Hermalatha</w:t>
      </w:r>
      <w:proofErr w:type="spellEnd"/>
      <w:r w:rsidRPr="00EC4779">
        <w:rPr>
          <w:rFonts w:ascii="Calibri" w:hAnsi="Calibri" w:cs="Calibri"/>
          <w:color w:val="000000"/>
          <w:lang w:eastAsia="en-GB"/>
        </w:rPr>
        <w:t xml:space="preserve">. </w:t>
      </w:r>
    </w:p>
    <w:p w14:paraId="1E8BE414" w14:textId="77777777" w:rsidR="00383E4B" w:rsidRDefault="00383E4B" w:rsidP="008631BB">
      <w:pPr>
        <w:rPr>
          <w:rFonts w:ascii="Calibri" w:hAnsi="Calibri" w:cs="Calibri"/>
        </w:rPr>
      </w:pPr>
    </w:p>
    <w:p w14:paraId="68F85DB5" w14:textId="77777777" w:rsidR="00EC4779" w:rsidRDefault="00383E4B" w:rsidP="00B83047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</w:r>
      <w:r w:rsidR="00B83047">
        <w:rPr>
          <w:rFonts w:ascii="Calibri" w:hAnsi="Calibri" w:cs="Calibri"/>
        </w:rPr>
        <w:t xml:space="preserve">Danny Blackwell gave </w:t>
      </w:r>
      <w:r w:rsidR="008631BB" w:rsidRPr="00020B87">
        <w:rPr>
          <w:rFonts w:ascii="Calibri" w:hAnsi="Calibri" w:cs="Calibri"/>
        </w:rPr>
        <w:t>Chair’s Report for 20</w:t>
      </w:r>
      <w:r>
        <w:rPr>
          <w:rFonts w:ascii="Calibri" w:hAnsi="Calibri" w:cs="Calibri"/>
        </w:rPr>
        <w:t>20</w:t>
      </w:r>
      <w:r w:rsidR="0042438B">
        <w:rPr>
          <w:rFonts w:ascii="Calibri" w:hAnsi="Calibri" w:cs="Calibri"/>
        </w:rPr>
        <w:t>/20</w:t>
      </w:r>
      <w:r>
        <w:rPr>
          <w:rFonts w:ascii="Calibri" w:hAnsi="Calibri" w:cs="Calibri"/>
        </w:rPr>
        <w:t>21</w:t>
      </w:r>
      <w:r w:rsidR="00EC4779">
        <w:rPr>
          <w:rFonts w:ascii="Calibri" w:hAnsi="Calibri" w:cs="Calibri"/>
        </w:rPr>
        <w:t xml:space="preserve">. </w:t>
      </w:r>
    </w:p>
    <w:p w14:paraId="7CF8CFC5" w14:textId="42481D8F" w:rsidR="008631BB" w:rsidRPr="00020B87" w:rsidRDefault="00EC4779" w:rsidP="00EC477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93CBC">
        <w:rPr>
          <w:rFonts w:ascii="Calibri" w:hAnsi="Calibri" w:cs="Calibri"/>
        </w:rPr>
        <w:t>he full report</w:t>
      </w:r>
      <w:r w:rsidR="00B83047">
        <w:rPr>
          <w:rFonts w:ascii="Calibri" w:hAnsi="Calibri" w:cs="Calibri"/>
        </w:rPr>
        <w:t xml:space="preserve"> can be accessed on </w:t>
      </w:r>
      <w:r>
        <w:rPr>
          <w:rFonts w:ascii="Calibri" w:hAnsi="Calibri" w:cs="Calibri"/>
        </w:rPr>
        <w:t>pta-events</w:t>
      </w:r>
      <w:r w:rsidR="00ED13E9">
        <w:rPr>
          <w:rFonts w:ascii="Calibri" w:hAnsi="Calibri" w:cs="Calibri"/>
        </w:rPr>
        <w:t>.co.uk/echelford</w:t>
      </w:r>
    </w:p>
    <w:p w14:paraId="7047ADAD" w14:textId="77777777" w:rsidR="008631BB" w:rsidRPr="00020B87" w:rsidRDefault="008631BB" w:rsidP="008631BB">
      <w:pPr>
        <w:rPr>
          <w:rFonts w:ascii="Calibri" w:hAnsi="Calibri" w:cs="Calibri"/>
        </w:rPr>
      </w:pPr>
    </w:p>
    <w:p w14:paraId="08DEC275" w14:textId="3995975A" w:rsidR="008631BB" w:rsidRDefault="00383E4B" w:rsidP="00653E5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</w:r>
      <w:r w:rsidR="00702927">
        <w:rPr>
          <w:rFonts w:ascii="Calibri" w:hAnsi="Calibri" w:cs="Calibri"/>
        </w:rPr>
        <w:t xml:space="preserve">Lauren McBride gave </w:t>
      </w:r>
      <w:r w:rsidR="008631BB" w:rsidRPr="00020B87">
        <w:rPr>
          <w:rFonts w:ascii="Calibri" w:hAnsi="Calibri" w:cs="Calibri"/>
        </w:rPr>
        <w:t xml:space="preserve">Treasurer’s Report for the year ending </w:t>
      </w:r>
      <w:r>
        <w:rPr>
          <w:rFonts w:ascii="Calibri" w:hAnsi="Calibri" w:cs="Calibri"/>
        </w:rPr>
        <w:t>31</w:t>
      </w:r>
      <w:r w:rsidRPr="00383E4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August </w:t>
      </w:r>
      <w:r w:rsidR="008631BB" w:rsidRPr="00020B87">
        <w:rPr>
          <w:rFonts w:ascii="Calibri" w:hAnsi="Calibri" w:cs="Calibri"/>
        </w:rPr>
        <w:t>20</w:t>
      </w:r>
      <w:r>
        <w:rPr>
          <w:rFonts w:ascii="Calibri" w:hAnsi="Calibri" w:cs="Calibri"/>
        </w:rPr>
        <w:t>21</w:t>
      </w:r>
    </w:p>
    <w:p w14:paraId="1268C373" w14:textId="1A19DF3C" w:rsidR="00ED13E9" w:rsidRPr="00020B87" w:rsidRDefault="00ED13E9" w:rsidP="00ED13E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393CBC">
        <w:rPr>
          <w:rFonts w:ascii="Calibri" w:hAnsi="Calibri" w:cs="Calibri"/>
        </w:rPr>
        <w:t>e full report</w:t>
      </w:r>
      <w:r>
        <w:rPr>
          <w:rFonts w:ascii="Calibri" w:hAnsi="Calibri" w:cs="Calibri"/>
        </w:rPr>
        <w:t xml:space="preserve"> can be accessed on pta-events.co.uk/echelford</w:t>
      </w:r>
    </w:p>
    <w:p w14:paraId="64D6B8AD" w14:textId="77777777" w:rsidR="008631BB" w:rsidRPr="00020B87" w:rsidRDefault="008631BB" w:rsidP="008631BB">
      <w:pPr>
        <w:rPr>
          <w:rFonts w:ascii="Calibri" w:hAnsi="Calibri" w:cs="Calibri"/>
        </w:rPr>
      </w:pPr>
    </w:p>
    <w:p w14:paraId="1C77AB34" w14:textId="62D05CDB" w:rsidR="008631BB" w:rsidRPr="00020B87" w:rsidRDefault="00383E4B" w:rsidP="008631B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 xml:space="preserve">Appointment of an Independent Examiner of Accounts for the year ending </w:t>
      </w:r>
      <w:r>
        <w:rPr>
          <w:rFonts w:ascii="Calibri" w:hAnsi="Calibri" w:cs="Calibri"/>
        </w:rPr>
        <w:t>31</w:t>
      </w:r>
      <w:r w:rsidRPr="00383E4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August </w:t>
      </w:r>
      <w:r w:rsidR="0042438B" w:rsidRPr="00020B87">
        <w:rPr>
          <w:rFonts w:ascii="Calibri" w:hAnsi="Calibri" w:cs="Calibri"/>
        </w:rPr>
        <w:t>20</w:t>
      </w:r>
      <w:r>
        <w:rPr>
          <w:rFonts w:ascii="Calibri" w:hAnsi="Calibri" w:cs="Calibri"/>
        </w:rPr>
        <w:t>21</w:t>
      </w:r>
      <w:r w:rsidR="004E015C">
        <w:rPr>
          <w:rFonts w:ascii="Calibri" w:hAnsi="Calibri" w:cs="Calibri"/>
        </w:rPr>
        <w:t xml:space="preserve">. </w:t>
      </w:r>
      <w:r w:rsidR="00653E5A">
        <w:rPr>
          <w:rFonts w:ascii="Calibri" w:hAnsi="Calibri" w:cs="Calibri"/>
        </w:rPr>
        <w:t xml:space="preserve">MH </w:t>
      </w:r>
      <w:r w:rsidR="001042FB">
        <w:rPr>
          <w:rFonts w:ascii="Calibri" w:hAnsi="Calibri" w:cs="Calibri"/>
        </w:rPr>
        <w:t>t</w:t>
      </w:r>
      <w:r w:rsidR="00653E5A">
        <w:rPr>
          <w:rFonts w:ascii="Calibri" w:hAnsi="Calibri" w:cs="Calibri"/>
        </w:rPr>
        <w:t>o contact</w:t>
      </w:r>
      <w:r w:rsidR="001042FB">
        <w:rPr>
          <w:rFonts w:ascii="Calibri" w:hAnsi="Calibri" w:cs="Calibri"/>
        </w:rPr>
        <w:t xml:space="preserve"> accountant parent to </w:t>
      </w:r>
      <w:r w:rsidR="00E20E5C">
        <w:rPr>
          <w:rFonts w:ascii="Calibri" w:hAnsi="Calibri" w:cs="Calibri"/>
        </w:rPr>
        <w:t>arrange</w:t>
      </w:r>
      <w:r w:rsidR="001042FB">
        <w:rPr>
          <w:rFonts w:ascii="Calibri" w:hAnsi="Calibri" w:cs="Calibri"/>
        </w:rPr>
        <w:t xml:space="preserve">. </w:t>
      </w:r>
      <w:r w:rsidR="00204690">
        <w:rPr>
          <w:rFonts w:ascii="Calibri" w:hAnsi="Calibri" w:cs="Calibri"/>
        </w:rPr>
        <w:t xml:space="preserve">Accounts will then be submitted to the </w:t>
      </w:r>
      <w:r w:rsidR="00E20E5C">
        <w:rPr>
          <w:rFonts w:ascii="Calibri" w:hAnsi="Calibri" w:cs="Calibri"/>
        </w:rPr>
        <w:t xml:space="preserve">Charity’s Commission by LM. </w:t>
      </w:r>
    </w:p>
    <w:p w14:paraId="35EFA203" w14:textId="77777777" w:rsidR="008631BB" w:rsidRPr="00020B87" w:rsidRDefault="008631BB" w:rsidP="008631BB">
      <w:pPr>
        <w:rPr>
          <w:rFonts w:ascii="Calibri" w:hAnsi="Calibri" w:cs="Calibri"/>
        </w:rPr>
      </w:pPr>
    </w:p>
    <w:p w14:paraId="0A5526E7" w14:textId="380C7D29" w:rsidR="008631BB" w:rsidRPr="00020B87" w:rsidRDefault="00383E4B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>Election of Officers and Trustees of the Committee</w:t>
      </w:r>
    </w:p>
    <w:p w14:paraId="7FC22B01" w14:textId="4F126543" w:rsidR="008631BB" w:rsidRPr="00020B87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ab/>
        <w:t>Chair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>–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>Danny Blackwell re-</w:t>
      </w:r>
      <w:r w:rsidR="004E015C">
        <w:rPr>
          <w:rFonts w:ascii="Calibri" w:hAnsi="Calibri" w:cs="Calibri"/>
        </w:rPr>
        <w:t xml:space="preserve">elected </w:t>
      </w:r>
      <w:r w:rsidR="008047F5">
        <w:rPr>
          <w:rFonts w:ascii="Calibri" w:hAnsi="Calibri" w:cs="Calibri"/>
        </w:rPr>
        <w:t>for 2021/22</w:t>
      </w:r>
    </w:p>
    <w:p w14:paraId="56F8C351" w14:textId="4E2851F8" w:rsidR="008631BB" w:rsidRPr="00020B87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ab/>
        <w:t>Secretary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>–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 xml:space="preserve">Maria Houghton </w:t>
      </w:r>
      <w:r w:rsidR="008047F5">
        <w:rPr>
          <w:rFonts w:ascii="Calibri" w:hAnsi="Calibri" w:cs="Calibri"/>
        </w:rPr>
        <w:t>re-elected for 2021/22</w:t>
      </w:r>
    </w:p>
    <w:p w14:paraId="113A633E" w14:textId="791CF42D" w:rsidR="008631BB" w:rsidRPr="00020B87" w:rsidRDefault="008631BB" w:rsidP="00383E4B">
      <w:pPr>
        <w:rPr>
          <w:rFonts w:ascii="Calibri" w:hAnsi="Calibri" w:cs="Calibri"/>
        </w:rPr>
      </w:pPr>
      <w:r w:rsidRPr="00020B87">
        <w:rPr>
          <w:rFonts w:ascii="Calibri" w:hAnsi="Calibri" w:cs="Calibri"/>
        </w:rPr>
        <w:tab/>
        <w:t>Treasurer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>–</w:t>
      </w:r>
      <w:r w:rsidR="004F422C">
        <w:rPr>
          <w:rFonts w:ascii="Calibri" w:hAnsi="Calibri" w:cs="Calibri"/>
        </w:rPr>
        <w:t xml:space="preserve"> </w:t>
      </w:r>
      <w:r w:rsidR="00F00ACD">
        <w:rPr>
          <w:rFonts w:ascii="Calibri" w:hAnsi="Calibri" w:cs="Calibri"/>
        </w:rPr>
        <w:t xml:space="preserve">Lauren McBride </w:t>
      </w:r>
      <w:r w:rsidR="008047F5">
        <w:rPr>
          <w:rFonts w:ascii="Calibri" w:hAnsi="Calibri" w:cs="Calibri"/>
        </w:rPr>
        <w:t>re-elected for 2021/22</w:t>
      </w:r>
    </w:p>
    <w:p w14:paraId="35C71B9B" w14:textId="77777777" w:rsidR="008631BB" w:rsidRPr="00020B87" w:rsidRDefault="008631BB" w:rsidP="008631BB">
      <w:pPr>
        <w:rPr>
          <w:rFonts w:ascii="Calibri" w:hAnsi="Calibri" w:cs="Calibri"/>
        </w:rPr>
      </w:pPr>
    </w:p>
    <w:p w14:paraId="327AD42A" w14:textId="77777777" w:rsidR="008631BB" w:rsidRPr="00020B87" w:rsidRDefault="008631BB" w:rsidP="008631BB">
      <w:pPr>
        <w:rPr>
          <w:rFonts w:ascii="Calibri" w:hAnsi="Calibri" w:cs="Calibri"/>
        </w:rPr>
      </w:pPr>
      <w:r w:rsidRPr="00020B87">
        <w:rPr>
          <w:rFonts w:ascii="Calibri" w:hAnsi="Calibri" w:cs="Calibri"/>
          <w:b/>
        </w:rPr>
        <w:t>Any Other Business</w:t>
      </w:r>
    </w:p>
    <w:p w14:paraId="2D2A1458" w14:textId="77777777" w:rsidR="008631BB" w:rsidRPr="00020B87" w:rsidRDefault="008631BB" w:rsidP="008631BB">
      <w:pPr>
        <w:rPr>
          <w:rFonts w:ascii="Calibri" w:hAnsi="Calibri" w:cs="Calibri"/>
        </w:rPr>
      </w:pPr>
    </w:p>
    <w:p w14:paraId="425B3994" w14:textId="5D149DF5" w:rsidR="008631BB" w:rsidRPr="00020B87" w:rsidRDefault="00383E4B" w:rsidP="008631BB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631BB" w:rsidRPr="00020B87">
        <w:rPr>
          <w:rFonts w:ascii="Calibri" w:hAnsi="Calibri" w:cs="Calibri"/>
        </w:rPr>
        <w:t>]</w:t>
      </w:r>
      <w:r w:rsidR="008631BB" w:rsidRPr="00020B87">
        <w:rPr>
          <w:rFonts w:ascii="Calibri" w:hAnsi="Calibri" w:cs="Calibri"/>
        </w:rPr>
        <w:tab/>
        <w:t>Other business</w:t>
      </w:r>
      <w:r w:rsidR="00DC1302">
        <w:rPr>
          <w:rFonts w:ascii="Calibri" w:hAnsi="Calibri" w:cs="Calibri"/>
        </w:rPr>
        <w:t xml:space="preserve"> - NA</w:t>
      </w:r>
    </w:p>
    <w:p w14:paraId="40BCB2CA" w14:textId="77777777" w:rsidR="008631BB" w:rsidRPr="00020B87" w:rsidRDefault="008631BB" w:rsidP="008631BB">
      <w:pPr>
        <w:jc w:val="both"/>
        <w:rPr>
          <w:rFonts w:ascii="Calibri" w:hAnsi="Calibri" w:cs="Calibri"/>
          <w:lang w:val="en-GB"/>
        </w:rPr>
      </w:pPr>
    </w:p>
    <w:p w14:paraId="51DFE1E5" w14:textId="04BC690D" w:rsidR="00020B87" w:rsidRPr="00020B87" w:rsidRDefault="00DC1302" w:rsidP="00DC130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closed</w:t>
      </w:r>
    </w:p>
    <w:sectPr w:rsidR="00020B87" w:rsidRPr="00020B87" w:rsidSect="008631BB">
      <w:pgSz w:w="11909" w:h="16834" w:code="9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D9C" w14:textId="77777777" w:rsidR="006F3FBF" w:rsidRDefault="006F3FBF">
      <w:r>
        <w:separator/>
      </w:r>
    </w:p>
  </w:endnote>
  <w:endnote w:type="continuationSeparator" w:id="0">
    <w:p w14:paraId="335E9FE6" w14:textId="77777777" w:rsidR="006F3FBF" w:rsidRDefault="006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F3CA" w14:textId="77777777" w:rsidR="006F3FBF" w:rsidRDefault="006F3FBF">
      <w:r>
        <w:separator/>
      </w:r>
    </w:p>
  </w:footnote>
  <w:footnote w:type="continuationSeparator" w:id="0">
    <w:p w14:paraId="4ADE620C" w14:textId="77777777" w:rsidR="006F3FBF" w:rsidRDefault="006F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F07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020B87"/>
    <w:rsid w:val="000E1FD2"/>
    <w:rsid w:val="001042FB"/>
    <w:rsid w:val="001544B9"/>
    <w:rsid w:val="001C0DB2"/>
    <w:rsid w:val="00204690"/>
    <w:rsid w:val="00211406"/>
    <w:rsid w:val="0025390B"/>
    <w:rsid w:val="00383E4B"/>
    <w:rsid w:val="00393CBC"/>
    <w:rsid w:val="003F16B2"/>
    <w:rsid w:val="0042438B"/>
    <w:rsid w:val="004E015C"/>
    <w:rsid w:val="004F422C"/>
    <w:rsid w:val="00653E5A"/>
    <w:rsid w:val="006F3FBF"/>
    <w:rsid w:val="00702927"/>
    <w:rsid w:val="00762900"/>
    <w:rsid w:val="008047F5"/>
    <w:rsid w:val="008631BB"/>
    <w:rsid w:val="008D2E94"/>
    <w:rsid w:val="009F6069"/>
    <w:rsid w:val="00AB6FAC"/>
    <w:rsid w:val="00B656BF"/>
    <w:rsid w:val="00B83047"/>
    <w:rsid w:val="00CC23FF"/>
    <w:rsid w:val="00CC38F1"/>
    <w:rsid w:val="00D74C6B"/>
    <w:rsid w:val="00DC1302"/>
    <w:rsid w:val="00E20E5C"/>
    <w:rsid w:val="00E53A89"/>
    <w:rsid w:val="00EC4779"/>
    <w:rsid w:val="00ED13E9"/>
    <w:rsid w:val="00ED257D"/>
    <w:rsid w:val="00F00ACD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F225C"/>
  <w14:defaultImageDpi w14:val="300"/>
  <w15:chartTrackingRefBased/>
  <w15:docId w15:val="{8940C8DC-FFB7-445C-98AD-6C78778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1B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1BB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8631BB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8631BB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1BB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styleId="Hyperlink">
    <w:name w:val="Hyperlink"/>
    <w:uiPriority w:val="99"/>
    <w:unhideWhenUsed/>
    <w:rsid w:val="0002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NCPTA</Company>
  <LinksUpToDate>false</LinksUpToDate>
  <CharactersWithSpaces>1276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mailto:info@parentkind.org.uk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jane.mott</dc:creator>
  <cp:keywords/>
  <cp:lastModifiedBy>Maria Houghton</cp:lastModifiedBy>
  <cp:revision>24</cp:revision>
  <dcterms:created xsi:type="dcterms:W3CDTF">2021-11-10T23:32:00Z</dcterms:created>
  <dcterms:modified xsi:type="dcterms:W3CDTF">2021-12-07T07:45:00Z</dcterms:modified>
</cp:coreProperties>
</file>